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84"/>
        <w:gridCol w:w="1306"/>
        <w:gridCol w:w="1934"/>
        <w:gridCol w:w="1731"/>
      </w:tblGrid>
      <w:tr w:rsidR="002F1A82" w:rsidRPr="002518F8" w14:paraId="5D1AF5F8" w14:textId="3E4A214F" w:rsidTr="000F4D02">
        <w:tc>
          <w:tcPr>
            <w:tcW w:w="4384" w:type="dxa"/>
            <w:tcBorders>
              <w:top w:val="nil"/>
              <w:left w:val="nil"/>
              <w:bottom w:val="nil"/>
              <w:right w:val="nil"/>
            </w:tcBorders>
          </w:tcPr>
          <w:p w14:paraId="08E40709" w14:textId="38C8BF21" w:rsidR="002F1A82" w:rsidRPr="002518F8" w:rsidRDefault="002F1A82">
            <w:pPr>
              <w:rPr>
                <w:rFonts w:ascii="Times New Roman" w:hAnsi="Times New Roman" w:cs="Times New Roman"/>
                <w:b/>
                <w:bCs/>
                <w:sz w:val="24"/>
                <w:szCs w:val="24"/>
              </w:rPr>
            </w:pPr>
            <w:r w:rsidRPr="002518F8">
              <w:rPr>
                <w:rFonts w:ascii="Times New Roman" w:hAnsi="Times New Roman" w:cs="Times New Roman"/>
                <w:b/>
                <w:bCs/>
                <w:sz w:val="24"/>
                <w:szCs w:val="24"/>
              </w:rPr>
              <w:t>Public Code Change Proposal Form</w:t>
            </w:r>
          </w:p>
        </w:tc>
        <w:tc>
          <w:tcPr>
            <w:tcW w:w="1306" w:type="dxa"/>
            <w:tcBorders>
              <w:top w:val="nil"/>
              <w:left w:val="nil"/>
              <w:bottom w:val="nil"/>
              <w:right w:val="single" w:sz="4" w:space="0" w:color="auto"/>
            </w:tcBorders>
          </w:tcPr>
          <w:p w14:paraId="2EEEA1F0" w14:textId="77777777" w:rsidR="002F1A82" w:rsidRPr="002518F8" w:rsidRDefault="002F1A82">
            <w:pPr>
              <w:rPr>
                <w:rFonts w:ascii="Times New Roman" w:hAnsi="Times New Roman" w:cs="Times New Roman"/>
                <w:sz w:val="20"/>
                <w:szCs w:val="20"/>
              </w:rPr>
            </w:pPr>
          </w:p>
        </w:tc>
        <w:tc>
          <w:tcPr>
            <w:tcW w:w="3665" w:type="dxa"/>
            <w:gridSpan w:val="2"/>
            <w:tcBorders>
              <w:left w:val="single" w:sz="4" w:space="0" w:color="auto"/>
            </w:tcBorders>
            <w:shd w:val="clear" w:color="auto" w:fill="D9D9D9" w:themeFill="background1" w:themeFillShade="D9"/>
          </w:tcPr>
          <w:p w14:paraId="3CEC9C15" w14:textId="7A043004" w:rsidR="002F1A82" w:rsidRPr="002518F8" w:rsidRDefault="002F1A82" w:rsidP="00526704">
            <w:pPr>
              <w:jc w:val="center"/>
              <w:rPr>
                <w:rFonts w:ascii="Times New Roman" w:hAnsi="Times New Roman" w:cs="Times New Roman"/>
                <w:sz w:val="20"/>
                <w:szCs w:val="20"/>
              </w:rPr>
            </w:pPr>
            <w:r w:rsidRPr="002518F8">
              <w:rPr>
                <w:rFonts w:ascii="Times New Roman" w:hAnsi="Times New Roman" w:cs="Times New Roman"/>
                <w:sz w:val="20"/>
                <w:szCs w:val="20"/>
              </w:rPr>
              <w:t>CDB Use Only</w:t>
            </w:r>
          </w:p>
        </w:tc>
      </w:tr>
      <w:tr w:rsidR="002F1A82" w:rsidRPr="002518F8" w14:paraId="721C953C" w14:textId="77777777" w:rsidTr="002F1A82">
        <w:tc>
          <w:tcPr>
            <w:tcW w:w="4384" w:type="dxa"/>
            <w:tcBorders>
              <w:top w:val="nil"/>
              <w:left w:val="nil"/>
              <w:bottom w:val="nil"/>
              <w:right w:val="nil"/>
            </w:tcBorders>
          </w:tcPr>
          <w:p w14:paraId="797D7B3E" w14:textId="378C8C7B" w:rsidR="002F1A82" w:rsidRPr="002F1A82" w:rsidRDefault="002F1A82">
            <w:pPr>
              <w:rPr>
                <w:rFonts w:ascii="Times New Roman" w:hAnsi="Times New Roman" w:cs="Times New Roman"/>
                <w:b/>
                <w:bCs/>
                <w:sz w:val="24"/>
                <w:szCs w:val="24"/>
              </w:rPr>
            </w:pPr>
            <w:r w:rsidRPr="002F1A82">
              <w:rPr>
                <w:rFonts w:ascii="Times New Roman" w:hAnsi="Times New Roman" w:cs="Times New Roman"/>
                <w:b/>
                <w:bCs/>
                <w:sz w:val="24"/>
                <w:szCs w:val="24"/>
              </w:rPr>
              <w:t>2025 Illinois Stretch Energy Code</w:t>
            </w:r>
          </w:p>
        </w:tc>
        <w:tc>
          <w:tcPr>
            <w:tcW w:w="1306" w:type="dxa"/>
            <w:tcBorders>
              <w:top w:val="nil"/>
              <w:left w:val="nil"/>
              <w:bottom w:val="nil"/>
              <w:right w:val="single" w:sz="4" w:space="0" w:color="auto"/>
            </w:tcBorders>
          </w:tcPr>
          <w:p w14:paraId="5DEDE1BF" w14:textId="77777777" w:rsidR="002F1A82" w:rsidRPr="002518F8" w:rsidRDefault="002F1A82">
            <w:pPr>
              <w:rPr>
                <w:rFonts w:ascii="Times New Roman" w:hAnsi="Times New Roman" w:cs="Times New Roman"/>
                <w:sz w:val="20"/>
                <w:szCs w:val="20"/>
              </w:rPr>
            </w:pPr>
          </w:p>
        </w:tc>
        <w:tc>
          <w:tcPr>
            <w:tcW w:w="1934" w:type="dxa"/>
            <w:tcBorders>
              <w:left w:val="single" w:sz="4" w:space="0" w:color="auto"/>
              <w:bottom w:val="single" w:sz="4" w:space="0" w:color="auto"/>
            </w:tcBorders>
            <w:shd w:val="clear" w:color="auto" w:fill="auto"/>
          </w:tcPr>
          <w:p w14:paraId="09FA4FB4" w14:textId="283074A7" w:rsidR="002F1A82" w:rsidRPr="002518F8" w:rsidRDefault="002F1A82" w:rsidP="00526704">
            <w:pPr>
              <w:jc w:val="center"/>
              <w:rPr>
                <w:rFonts w:ascii="Times New Roman" w:hAnsi="Times New Roman" w:cs="Times New Roman"/>
                <w:color w:val="FF0000"/>
                <w:sz w:val="20"/>
                <w:szCs w:val="20"/>
              </w:rPr>
            </w:pPr>
            <w:r w:rsidRPr="002F1A82">
              <w:rPr>
                <w:rFonts w:ascii="Times New Roman" w:hAnsi="Times New Roman" w:cs="Times New Roman"/>
                <w:sz w:val="20"/>
                <w:szCs w:val="20"/>
              </w:rPr>
              <w:t>Proposal No.</w:t>
            </w:r>
          </w:p>
        </w:tc>
        <w:tc>
          <w:tcPr>
            <w:tcW w:w="1731" w:type="dxa"/>
            <w:tcBorders>
              <w:left w:val="single" w:sz="4" w:space="0" w:color="auto"/>
              <w:bottom w:val="single" w:sz="4" w:space="0" w:color="auto"/>
            </w:tcBorders>
          </w:tcPr>
          <w:p w14:paraId="62D074C5" w14:textId="5E1D234D" w:rsidR="002F1A82" w:rsidRPr="002F1A82" w:rsidRDefault="002F1A82" w:rsidP="00526704">
            <w:pPr>
              <w:jc w:val="center"/>
              <w:rPr>
                <w:rFonts w:ascii="Times New Roman" w:hAnsi="Times New Roman" w:cs="Times New Roman"/>
                <w:b/>
                <w:bCs/>
                <w:color w:val="FF0000"/>
                <w:sz w:val="20"/>
                <w:szCs w:val="20"/>
              </w:rPr>
            </w:pPr>
          </w:p>
        </w:tc>
      </w:tr>
      <w:tr w:rsidR="002F1A82" w:rsidRPr="002518F8" w14:paraId="06FB8FF6" w14:textId="2CA310B7" w:rsidTr="002F1A82">
        <w:tc>
          <w:tcPr>
            <w:tcW w:w="4384" w:type="dxa"/>
            <w:tcBorders>
              <w:top w:val="nil"/>
              <w:left w:val="nil"/>
              <w:bottom w:val="nil"/>
              <w:right w:val="nil"/>
            </w:tcBorders>
          </w:tcPr>
          <w:p w14:paraId="0155F243" w14:textId="77777777" w:rsidR="002F1A82" w:rsidRPr="002518F8" w:rsidRDefault="002F1A82">
            <w:pPr>
              <w:rPr>
                <w:rFonts w:ascii="Times New Roman" w:hAnsi="Times New Roman" w:cs="Times New Roman"/>
                <w:sz w:val="20"/>
                <w:szCs w:val="20"/>
              </w:rPr>
            </w:pPr>
          </w:p>
        </w:tc>
        <w:tc>
          <w:tcPr>
            <w:tcW w:w="1306" w:type="dxa"/>
            <w:tcBorders>
              <w:top w:val="nil"/>
              <w:left w:val="nil"/>
              <w:bottom w:val="nil"/>
              <w:right w:val="single" w:sz="4" w:space="0" w:color="auto"/>
            </w:tcBorders>
          </w:tcPr>
          <w:p w14:paraId="593BB47A" w14:textId="77777777" w:rsidR="002F1A82" w:rsidRPr="002518F8" w:rsidRDefault="002F1A82">
            <w:pPr>
              <w:rPr>
                <w:rFonts w:ascii="Times New Roman" w:hAnsi="Times New Roman" w:cs="Times New Roman"/>
                <w:sz w:val="20"/>
                <w:szCs w:val="20"/>
              </w:rPr>
            </w:pPr>
          </w:p>
        </w:tc>
        <w:tc>
          <w:tcPr>
            <w:tcW w:w="1934" w:type="dxa"/>
            <w:tcBorders>
              <w:left w:val="single" w:sz="4" w:space="0" w:color="auto"/>
            </w:tcBorders>
            <w:shd w:val="clear" w:color="auto" w:fill="auto"/>
          </w:tcPr>
          <w:p w14:paraId="628798BE" w14:textId="3F1ED03A" w:rsidR="002F1A82" w:rsidRPr="002F1A82" w:rsidRDefault="002F1A82" w:rsidP="002F1A82">
            <w:pPr>
              <w:jc w:val="center"/>
              <w:rPr>
                <w:rFonts w:ascii="Times New Roman" w:hAnsi="Times New Roman" w:cs="Times New Roman"/>
                <w:b/>
                <w:bCs/>
                <w:sz w:val="20"/>
                <w:szCs w:val="20"/>
              </w:rPr>
            </w:pPr>
            <w:r w:rsidRPr="002F1A82">
              <w:rPr>
                <w:rFonts w:ascii="Times New Roman" w:hAnsi="Times New Roman" w:cs="Times New Roman"/>
                <w:sz w:val="20"/>
                <w:szCs w:val="20"/>
              </w:rPr>
              <w:t>Section</w:t>
            </w:r>
          </w:p>
        </w:tc>
        <w:tc>
          <w:tcPr>
            <w:tcW w:w="1731" w:type="dxa"/>
            <w:tcBorders>
              <w:left w:val="single" w:sz="4" w:space="0" w:color="auto"/>
            </w:tcBorders>
            <w:shd w:val="clear" w:color="auto" w:fill="auto"/>
          </w:tcPr>
          <w:p w14:paraId="06C4F68E" w14:textId="610FFEAC" w:rsidR="002F1A82" w:rsidRPr="002F1A82" w:rsidRDefault="002F1A82" w:rsidP="00526704">
            <w:pPr>
              <w:jc w:val="center"/>
              <w:rPr>
                <w:rFonts w:ascii="Times New Roman" w:hAnsi="Times New Roman" w:cs="Times New Roman"/>
                <w:b/>
                <w:bCs/>
                <w:sz w:val="20"/>
                <w:szCs w:val="20"/>
              </w:rPr>
            </w:pPr>
          </w:p>
        </w:tc>
      </w:tr>
      <w:tr w:rsidR="002F1A82" w:rsidRPr="002518F8" w14:paraId="351F36AD" w14:textId="38A7E53B" w:rsidTr="002F1A82">
        <w:tc>
          <w:tcPr>
            <w:tcW w:w="4384" w:type="dxa"/>
            <w:tcBorders>
              <w:top w:val="nil"/>
              <w:left w:val="nil"/>
              <w:bottom w:val="nil"/>
              <w:right w:val="nil"/>
            </w:tcBorders>
          </w:tcPr>
          <w:p w14:paraId="769E1084" w14:textId="77777777" w:rsidR="002F1A82" w:rsidRPr="002518F8" w:rsidRDefault="002F1A82">
            <w:pPr>
              <w:rPr>
                <w:rFonts w:ascii="Times New Roman" w:hAnsi="Times New Roman" w:cs="Times New Roman"/>
                <w:sz w:val="20"/>
                <w:szCs w:val="20"/>
              </w:rPr>
            </w:pPr>
          </w:p>
        </w:tc>
        <w:tc>
          <w:tcPr>
            <w:tcW w:w="1306" w:type="dxa"/>
            <w:tcBorders>
              <w:top w:val="nil"/>
              <w:left w:val="nil"/>
              <w:bottom w:val="nil"/>
              <w:right w:val="single" w:sz="4" w:space="0" w:color="auto"/>
            </w:tcBorders>
          </w:tcPr>
          <w:p w14:paraId="28EC88B9" w14:textId="77777777" w:rsidR="002F1A82" w:rsidRPr="002518F8" w:rsidRDefault="002F1A82">
            <w:pPr>
              <w:rPr>
                <w:rFonts w:ascii="Times New Roman" w:hAnsi="Times New Roman" w:cs="Times New Roman"/>
                <w:sz w:val="20"/>
                <w:szCs w:val="20"/>
              </w:rPr>
            </w:pPr>
          </w:p>
        </w:tc>
        <w:tc>
          <w:tcPr>
            <w:tcW w:w="1934" w:type="dxa"/>
            <w:tcBorders>
              <w:left w:val="single" w:sz="4" w:space="0" w:color="auto"/>
            </w:tcBorders>
            <w:shd w:val="clear" w:color="auto" w:fill="auto"/>
          </w:tcPr>
          <w:p w14:paraId="1545E2EC" w14:textId="3831C2F7" w:rsidR="002F1A82" w:rsidRPr="002F1A82" w:rsidRDefault="002F1A82" w:rsidP="002F1A82">
            <w:pPr>
              <w:jc w:val="center"/>
              <w:rPr>
                <w:rFonts w:ascii="Times New Roman" w:hAnsi="Times New Roman" w:cs="Times New Roman"/>
                <w:b/>
                <w:bCs/>
                <w:sz w:val="20"/>
                <w:szCs w:val="20"/>
              </w:rPr>
            </w:pPr>
            <w:r w:rsidRPr="002F1A82">
              <w:rPr>
                <w:rFonts w:ascii="Times New Roman" w:hAnsi="Times New Roman" w:cs="Times New Roman"/>
                <w:sz w:val="20"/>
                <w:szCs w:val="20"/>
              </w:rPr>
              <w:t>Date Submitted</w:t>
            </w:r>
          </w:p>
        </w:tc>
        <w:tc>
          <w:tcPr>
            <w:tcW w:w="1731" w:type="dxa"/>
            <w:tcBorders>
              <w:left w:val="single" w:sz="4" w:space="0" w:color="auto"/>
            </w:tcBorders>
            <w:shd w:val="clear" w:color="auto" w:fill="auto"/>
          </w:tcPr>
          <w:p w14:paraId="1C11D131" w14:textId="4DE4E1CE" w:rsidR="002F1A82" w:rsidRPr="002F1A82" w:rsidRDefault="002F1A82" w:rsidP="00526704">
            <w:pPr>
              <w:jc w:val="center"/>
              <w:rPr>
                <w:rFonts w:ascii="Times New Roman" w:hAnsi="Times New Roman" w:cs="Times New Roman"/>
                <w:b/>
                <w:bCs/>
                <w:sz w:val="20"/>
                <w:szCs w:val="20"/>
              </w:rPr>
            </w:pPr>
          </w:p>
        </w:tc>
      </w:tr>
    </w:tbl>
    <w:p w14:paraId="728597BD" w14:textId="0A1B209B" w:rsidR="00526704" w:rsidRPr="002518F8" w:rsidRDefault="00526704">
      <w:pPr>
        <w:rPr>
          <w:rFonts w:ascii="Times New Roman" w:hAnsi="Times New Roman" w:cs="Times New Roman"/>
          <w:sz w:val="20"/>
          <w:szCs w:val="20"/>
        </w:rPr>
      </w:pPr>
    </w:p>
    <w:p w14:paraId="1E17FA03" w14:textId="77777777" w:rsidR="00526704" w:rsidRPr="002518F8" w:rsidRDefault="00526704" w:rsidP="008F7261">
      <w:pPr>
        <w:tabs>
          <w:tab w:val="right" w:pos="9360"/>
        </w:tabs>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348"/>
        <w:gridCol w:w="7002"/>
      </w:tblGrid>
      <w:tr w:rsidR="00526704" w:rsidRPr="002518F8" w14:paraId="65560C7B" w14:textId="77777777" w:rsidTr="00526704">
        <w:tc>
          <w:tcPr>
            <w:tcW w:w="2358" w:type="dxa"/>
          </w:tcPr>
          <w:p w14:paraId="7B4F0A55" w14:textId="3A370B8A"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Name:</w:t>
            </w:r>
          </w:p>
        </w:tc>
        <w:tc>
          <w:tcPr>
            <w:tcW w:w="7218" w:type="dxa"/>
          </w:tcPr>
          <w:p w14:paraId="224C5498" w14:textId="3320988C" w:rsidR="00526704" w:rsidRPr="002518F8" w:rsidRDefault="00526704" w:rsidP="008F7261">
            <w:pPr>
              <w:tabs>
                <w:tab w:val="right" w:pos="9360"/>
              </w:tabs>
              <w:rPr>
                <w:rFonts w:ascii="Times New Roman" w:hAnsi="Times New Roman" w:cs="Times New Roman"/>
                <w:sz w:val="20"/>
                <w:szCs w:val="20"/>
              </w:rPr>
            </w:pPr>
          </w:p>
        </w:tc>
      </w:tr>
      <w:tr w:rsidR="00526704" w:rsidRPr="002518F8" w14:paraId="2365EA63" w14:textId="77777777" w:rsidTr="00526704">
        <w:tc>
          <w:tcPr>
            <w:tcW w:w="2358" w:type="dxa"/>
          </w:tcPr>
          <w:p w14:paraId="3129AC8B" w14:textId="0B76A002"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Jurisdiction/Company:</w:t>
            </w:r>
          </w:p>
        </w:tc>
        <w:tc>
          <w:tcPr>
            <w:tcW w:w="7218" w:type="dxa"/>
          </w:tcPr>
          <w:p w14:paraId="26CD0C84" w14:textId="77777777" w:rsidR="00526704" w:rsidRPr="002518F8" w:rsidRDefault="00526704" w:rsidP="008F7261">
            <w:pPr>
              <w:tabs>
                <w:tab w:val="right" w:pos="9360"/>
              </w:tabs>
              <w:rPr>
                <w:rFonts w:ascii="Times New Roman" w:hAnsi="Times New Roman" w:cs="Times New Roman"/>
                <w:sz w:val="20"/>
                <w:szCs w:val="20"/>
              </w:rPr>
            </w:pPr>
          </w:p>
        </w:tc>
      </w:tr>
      <w:tr w:rsidR="00526704" w:rsidRPr="002518F8" w14:paraId="118DA40D" w14:textId="77777777" w:rsidTr="00526704">
        <w:tc>
          <w:tcPr>
            <w:tcW w:w="2358" w:type="dxa"/>
          </w:tcPr>
          <w:p w14:paraId="17DDA7EB" w14:textId="4D1B1715"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Submitted on Behalf of:</w:t>
            </w:r>
          </w:p>
        </w:tc>
        <w:tc>
          <w:tcPr>
            <w:tcW w:w="7218" w:type="dxa"/>
          </w:tcPr>
          <w:p w14:paraId="2D7F8E95" w14:textId="77777777" w:rsidR="00526704" w:rsidRPr="002518F8" w:rsidRDefault="00526704" w:rsidP="008F7261">
            <w:pPr>
              <w:tabs>
                <w:tab w:val="right" w:pos="9360"/>
              </w:tabs>
              <w:rPr>
                <w:rFonts w:ascii="Times New Roman" w:hAnsi="Times New Roman" w:cs="Times New Roman"/>
                <w:sz w:val="20"/>
                <w:szCs w:val="20"/>
              </w:rPr>
            </w:pPr>
          </w:p>
        </w:tc>
      </w:tr>
      <w:tr w:rsidR="00526704" w:rsidRPr="002518F8" w14:paraId="17765912" w14:textId="77777777" w:rsidTr="00526704">
        <w:tc>
          <w:tcPr>
            <w:tcW w:w="2358" w:type="dxa"/>
          </w:tcPr>
          <w:p w14:paraId="01DB49DD" w14:textId="7F71D09A"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Address:</w:t>
            </w:r>
          </w:p>
        </w:tc>
        <w:tc>
          <w:tcPr>
            <w:tcW w:w="7218" w:type="dxa"/>
          </w:tcPr>
          <w:p w14:paraId="54AD4D2B" w14:textId="77777777" w:rsidR="00526704" w:rsidRPr="002518F8" w:rsidRDefault="00526704" w:rsidP="008F7261">
            <w:pPr>
              <w:tabs>
                <w:tab w:val="right" w:pos="9360"/>
              </w:tabs>
              <w:rPr>
                <w:rFonts w:ascii="Times New Roman" w:hAnsi="Times New Roman" w:cs="Times New Roman"/>
                <w:sz w:val="20"/>
                <w:szCs w:val="20"/>
              </w:rPr>
            </w:pPr>
          </w:p>
        </w:tc>
      </w:tr>
      <w:tr w:rsidR="00526704" w:rsidRPr="002518F8" w14:paraId="6FA5E619" w14:textId="77777777" w:rsidTr="00526704">
        <w:tc>
          <w:tcPr>
            <w:tcW w:w="2358" w:type="dxa"/>
          </w:tcPr>
          <w:p w14:paraId="3243C7FB" w14:textId="6C148491"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Phone:</w:t>
            </w:r>
          </w:p>
        </w:tc>
        <w:tc>
          <w:tcPr>
            <w:tcW w:w="7218" w:type="dxa"/>
          </w:tcPr>
          <w:p w14:paraId="6D5BA3C0" w14:textId="77777777" w:rsidR="00526704" w:rsidRPr="002518F8" w:rsidRDefault="00526704" w:rsidP="008F7261">
            <w:pPr>
              <w:tabs>
                <w:tab w:val="right" w:pos="9360"/>
              </w:tabs>
              <w:rPr>
                <w:rFonts w:ascii="Times New Roman" w:hAnsi="Times New Roman" w:cs="Times New Roman"/>
                <w:sz w:val="20"/>
                <w:szCs w:val="20"/>
              </w:rPr>
            </w:pPr>
          </w:p>
        </w:tc>
      </w:tr>
      <w:tr w:rsidR="00526704" w:rsidRPr="002518F8" w14:paraId="0DC9F22D" w14:textId="77777777" w:rsidTr="00526704">
        <w:tc>
          <w:tcPr>
            <w:tcW w:w="2358" w:type="dxa"/>
          </w:tcPr>
          <w:p w14:paraId="4A7935E8" w14:textId="36EA3B0F" w:rsidR="00526704" w:rsidRPr="002518F8" w:rsidRDefault="00526704" w:rsidP="008F7261">
            <w:pPr>
              <w:tabs>
                <w:tab w:val="right" w:pos="9360"/>
              </w:tabs>
              <w:rPr>
                <w:rFonts w:ascii="Times New Roman" w:hAnsi="Times New Roman" w:cs="Times New Roman"/>
                <w:sz w:val="20"/>
                <w:szCs w:val="20"/>
              </w:rPr>
            </w:pPr>
            <w:r w:rsidRPr="002518F8">
              <w:rPr>
                <w:rFonts w:ascii="Times New Roman" w:hAnsi="Times New Roman" w:cs="Times New Roman"/>
                <w:sz w:val="20"/>
                <w:szCs w:val="20"/>
              </w:rPr>
              <w:t>Email:</w:t>
            </w:r>
          </w:p>
        </w:tc>
        <w:tc>
          <w:tcPr>
            <w:tcW w:w="7218" w:type="dxa"/>
          </w:tcPr>
          <w:p w14:paraId="2715E39E" w14:textId="77777777" w:rsidR="00526704" w:rsidRPr="002518F8" w:rsidRDefault="00526704" w:rsidP="008F7261">
            <w:pPr>
              <w:tabs>
                <w:tab w:val="right" w:pos="9360"/>
              </w:tabs>
              <w:rPr>
                <w:rFonts w:ascii="Times New Roman" w:hAnsi="Times New Roman" w:cs="Times New Roman"/>
                <w:sz w:val="20"/>
                <w:szCs w:val="20"/>
              </w:rPr>
            </w:pPr>
          </w:p>
        </w:tc>
      </w:tr>
    </w:tbl>
    <w:p w14:paraId="3DECB919" w14:textId="7E55827F" w:rsidR="00526704" w:rsidRDefault="00526704" w:rsidP="008F7261">
      <w:pPr>
        <w:tabs>
          <w:tab w:val="right" w:pos="9360"/>
        </w:tabs>
        <w:rPr>
          <w:rFonts w:ascii="Times New Roman" w:hAnsi="Times New Roman" w:cs="Times New Roman"/>
          <w:sz w:val="20"/>
          <w:szCs w:val="20"/>
        </w:rPr>
      </w:pPr>
    </w:p>
    <w:p w14:paraId="317C2DCF" w14:textId="03F638CB" w:rsidR="009C7B9B" w:rsidRDefault="009C7B9B" w:rsidP="008F7261">
      <w:pPr>
        <w:tabs>
          <w:tab w:val="right" w:pos="9360"/>
        </w:tabs>
        <w:rPr>
          <w:rFonts w:ascii="Times New Roman" w:hAnsi="Times New Roman" w:cs="Times New Roman"/>
          <w:sz w:val="20"/>
          <w:szCs w:val="20"/>
        </w:rPr>
      </w:pPr>
    </w:p>
    <w:p w14:paraId="17ED6804" w14:textId="29EB262C" w:rsidR="009C7B9B" w:rsidRPr="009C7B9B" w:rsidRDefault="009C7B9B" w:rsidP="008F7261">
      <w:pPr>
        <w:tabs>
          <w:tab w:val="right" w:pos="9360"/>
        </w:tabs>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Synopsis</w:t>
      </w:r>
    </w:p>
    <w:p w14:paraId="3D2422FA" w14:textId="442A0F0C" w:rsidR="009C7B9B" w:rsidRPr="002518F8" w:rsidRDefault="009C7B9B" w:rsidP="008F7261">
      <w:pPr>
        <w:tabs>
          <w:tab w:val="right" w:pos="9360"/>
        </w:tabs>
        <w:rPr>
          <w:rFonts w:ascii="Times New Roman" w:hAnsi="Times New Roman" w:cs="Times New Roman"/>
          <w:sz w:val="20"/>
          <w:szCs w:val="20"/>
        </w:rPr>
      </w:pPr>
      <w:r>
        <w:rPr>
          <w:rFonts w:ascii="Times New Roman" w:hAnsi="Times New Roman" w:cs="Times New Roman"/>
          <w:sz w:val="20"/>
          <w:szCs w:val="20"/>
        </w:rPr>
        <w:t>(Provide a brief summary of the proposal.)</w:t>
      </w:r>
    </w:p>
    <w:p w14:paraId="5577EB51" w14:textId="748B6B53" w:rsidR="003E2DA5" w:rsidRPr="002518F8" w:rsidRDefault="003E2DA5" w:rsidP="008F7261">
      <w:pPr>
        <w:tabs>
          <w:tab w:val="right" w:pos="9360"/>
        </w:tabs>
        <w:rPr>
          <w:rFonts w:ascii="Times New Roman" w:hAnsi="Times New Roman" w:cs="Times New Roman"/>
          <w:sz w:val="20"/>
          <w:szCs w:val="20"/>
        </w:rPr>
      </w:pPr>
    </w:p>
    <w:p w14:paraId="7A76A24B" w14:textId="5E5D8069" w:rsidR="003E2DA5" w:rsidRPr="009C7B9B" w:rsidRDefault="003E2DA5" w:rsidP="003E2DA5">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Related Sections Impacted by this Amendment:</w:t>
      </w:r>
    </w:p>
    <w:p w14:paraId="44143441" w14:textId="7FDD99B3" w:rsidR="003E2DA5" w:rsidRPr="002518F8" w:rsidRDefault="002518F8" w:rsidP="003E2DA5">
      <w:pPr>
        <w:rPr>
          <w:rFonts w:ascii="Times New Roman" w:hAnsi="Times New Roman" w:cs="Times New Roman"/>
          <w:sz w:val="20"/>
          <w:szCs w:val="20"/>
        </w:rPr>
      </w:pPr>
      <w:r>
        <w:rPr>
          <w:rFonts w:ascii="Times New Roman" w:hAnsi="Times New Roman" w:cs="Times New Roman"/>
          <w:sz w:val="20"/>
          <w:szCs w:val="20"/>
        </w:rPr>
        <w:t>(</w:t>
      </w:r>
      <w:r w:rsidR="003E2DA5" w:rsidRPr="002518F8">
        <w:rPr>
          <w:rFonts w:ascii="Times New Roman" w:hAnsi="Times New Roman" w:cs="Times New Roman"/>
          <w:sz w:val="20"/>
          <w:szCs w:val="20"/>
        </w:rPr>
        <w:t>Show Section Numbers here, i.e. R402.1</w:t>
      </w:r>
      <w:r>
        <w:rPr>
          <w:rFonts w:ascii="Times New Roman" w:hAnsi="Times New Roman" w:cs="Times New Roman"/>
          <w:sz w:val="20"/>
          <w:szCs w:val="20"/>
        </w:rPr>
        <w:t>)</w:t>
      </w:r>
    </w:p>
    <w:p w14:paraId="343D0445" w14:textId="77777777" w:rsidR="003E2DA5" w:rsidRPr="002518F8" w:rsidRDefault="003E2DA5" w:rsidP="003E2DA5">
      <w:pPr>
        <w:rPr>
          <w:rFonts w:ascii="Times New Roman" w:hAnsi="Times New Roman" w:cs="Times New Roman"/>
          <w:sz w:val="20"/>
          <w:szCs w:val="20"/>
        </w:rPr>
      </w:pPr>
    </w:p>
    <w:p w14:paraId="23D989A2" w14:textId="26040948" w:rsidR="003E2DA5" w:rsidRPr="009C7B9B" w:rsidRDefault="003E2DA5" w:rsidP="003E2DA5">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Revise as Follows (In strike-thru / underline format):</w:t>
      </w:r>
    </w:p>
    <w:p w14:paraId="03E4D0A6" w14:textId="7C251A56" w:rsidR="003E2DA5" w:rsidRPr="002518F8" w:rsidRDefault="003E2DA5" w:rsidP="003E2DA5">
      <w:pPr>
        <w:rPr>
          <w:rFonts w:ascii="Times New Roman" w:hAnsi="Times New Roman" w:cs="Times New Roman"/>
          <w:sz w:val="20"/>
          <w:szCs w:val="20"/>
        </w:rPr>
      </w:pPr>
    </w:p>
    <w:p w14:paraId="367051A0" w14:textId="38330C06" w:rsidR="003E2DA5" w:rsidRPr="002518F8" w:rsidRDefault="002518F8" w:rsidP="003E2DA5">
      <w:pPr>
        <w:rPr>
          <w:rFonts w:ascii="Times New Roman" w:hAnsi="Times New Roman" w:cs="Times New Roman"/>
          <w:sz w:val="20"/>
          <w:szCs w:val="20"/>
        </w:rPr>
      </w:pPr>
      <w:r>
        <w:rPr>
          <w:rFonts w:ascii="Times New Roman" w:hAnsi="Times New Roman" w:cs="Times New Roman"/>
          <w:sz w:val="20"/>
          <w:szCs w:val="20"/>
        </w:rPr>
        <w:t>(</w:t>
      </w:r>
      <w:r w:rsidR="003E2DA5" w:rsidRPr="002518F8">
        <w:rPr>
          <w:rFonts w:ascii="Times New Roman" w:hAnsi="Times New Roman" w:cs="Times New Roman"/>
          <w:sz w:val="20"/>
          <w:szCs w:val="20"/>
        </w:rPr>
        <w:t xml:space="preserve">Show proposed code language here as modifications to the </w:t>
      </w:r>
      <w:r>
        <w:rPr>
          <w:rFonts w:ascii="Times New Roman" w:hAnsi="Times New Roman" w:cs="Times New Roman"/>
          <w:sz w:val="20"/>
          <w:szCs w:val="20"/>
        </w:rPr>
        <w:t>202</w:t>
      </w:r>
      <w:r w:rsidR="002F1A82">
        <w:rPr>
          <w:rFonts w:ascii="Times New Roman" w:hAnsi="Times New Roman" w:cs="Times New Roman"/>
          <w:sz w:val="20"/>
          <w:szCs w:val="20"/>
        </w:rPr>
        <w:t>5</w:t>
      </w:r>
      <w:r>
        <w:rPr>
          <w:rFonts w:ascii="Times New Roman" w:hAnsi="Times New Roman" w:cs="Times New Roman"/>
          <w:sz w:val="20"/>
          <w:szCs w:val="20"/>
        </w:rPr>
        <w:t xml:space="preserve"> </w:t>
      </w:r>
      <w:r w:rsidR="00676C82">
        <w:rPr>
          <w:rFonts w:ascii="Times New Roman" w:hAnsi="Times New Roman" w:cs="Times New Roman"/>
          <w:sz w:val="20"/>
          <w:szCs w:val="20"/>
        </w:rPr>
        <w:t>Illinois Stretch Energy Code</w:t>
      </w:r>
      <w:r w:rsidRPr="002518F8">
        <w:rPr>
          <w:rFonts w:ascii="Times New Roman" w:hAnsi="Times New Roman" w:cs="Times New Roman"/>
          <w:sz w:val="20"/>
          <w:szCs w:val="20"/>
        </w:rPr>
        <w:t xml:space="preserve"> </w:t>
      </w:r>
      <w:r w:rsidR="008D3A99">
        <w:rPr>
          <w:rFonts w:ascii="Times New Roman" w:hAnsi="Times New Roman" w:cs="Times New Roman"/>
          <w:sz w:val="20"/>
          <w:szCs w:val="20"/>
        </w:rPr>
        <w:t xml:space="preserve">Public </w:t>
      </w:r>
      <w:r w:rsidR="002F1A82">
        <w:rPr>
          <w:rFonts w:ascii="Times New Roman" w:hAnsi="Times New Roman" w:cs="Times New Roman"/>
          <w:sz w:val="20"/>
          <w:szCs w:val="20"/>
        </w:rPr>
        <w:t xml:space="preserve">Proposal </w:t>
      </w:r>
      <w:r w:rsidR="008D3A99">
        <w:rPr>
          <w:rFonts w:ascii="Times New Roman" w:hAnsi="Times New Roman" w:cs="Times New Roman"/>
          <w:sz w:val="20"/>
          <w:szCs w:val="20"/>
        </w:rPr>
        <w:t>Version</w:t>
      </w:r>
      <w:r w:rsidR="002F1A82">
        <w:rPr>
          <w:rFonts w:ascii="Times New Roman" w:hAnsi="Times New Roman" w:cs="Times New Roman"/>
          <w:sz w:val="20"/>
          <w:szCs w:val="20"/>
        </w:rPr>
        <w:t xml:space="preserve"> </w:t>
      </w:r>
      <w:r w:rsidRPr="002518F8">
        <w:rPr>
          <w:rFonts w:ascii="Times New Roman" w:hAnsi="Times New Roman" w:cs="Times New Roman"/>
          <w:sz w:val="20"/>
          <w:szCs w:val="20"/>
        </w:rPr>
        <w:t xml:space="preserve">using </w:t>
      </w:r>
      <w:r w:rsidR="00676C82">
        <w:rPr>
          <w:rFonts w:ascii="Times New Roman" w:hAnsi="Times New Roman" w:cs="Times New Roman"/>
          <w:strike/>
          <w:color w:val="0070C0"/>
          <w:sz w:val="20"/>
          <w:szCs w:val="20"/>
        </w:rPr>
        <w:t>blue</w:t>
      </w:r>
      <w:r w:rsidRPr="00676C82">
        <w:rPr>
          <w:rFonts w:ascii="Times New Roman" w:hAnsi="Times New Roman" w:cs="Times New Roman"/>
          <w:strike/>
          <w:color w:val="0070C0"/>
          <w:sz w:val="20"/>
          <w:szCs w:val="20"/>
        </w:rPr>
        <w:t xml:space="preserve"> strike-thru for deletions</w:t>
      </w:r>
      <w:r w:rsidRPr="002518F8">
        <w:rPr>
          <w:rFonts w:ascii="Times New Roman" w:hAnsi="Times New Roman" w:cs="Times New Roman"/>
          <w:sz w:val="20"/>
          <w:szCs w:val="20"/>
        </w:rPr>
        <w:t xml:space="preserve"> and </w:t>
      </w:r>
      <w:r w:rsidRPr="00676C82">
        <w:rPr>
          <w:rFonts w:ascii="Times New Roman" w:hAnsi="Times New Roman" w:cs="Times New Roman"/>
          <w:color w:val="0070C0"/>
          <w:sz w:val="20"/>
          <w:szCs w:val="20"/>
        </w:rPr>
        <w:t>blue for new text</w:t>
      </w:r>
      <w:r w:rsidRPr="002518F8">
        <w:rPr>
          <w:rFonts w:ascii="Times New Roman" w:hAnsi="Times New Roman" w:cs="Times New Roman"/>
          <w:sz w:val="20"/>
          <w:szCs w:val="20"/>
        </w:rPr>
        <w:t>.</w:t>
      </w:r>
      <w:r>
        <w:rPr>
          <w:rFonts w:ascii="Times New Roman" w:hAnsi="Times New Roman" w:cs="Times New Roman"/>
          <w:sz w:val="20"/>
          <w:szCs w:val="20"/>
        </w:rPr>
        <w:t xml:space="preserve">)  All black </w:t>
      </w:r>
      <w:r w:rsidR="008D3A99">
        <w:rPr>
          <w:rFonts w:ascii="Times New Roman" w:hAnsi="Times New Roman" w:cs="Times New Roman"/>
          <w:sz w:val="20"/>
          <w:szCs w:val="20"/>
        </w:rPr>
        <w:t xml:space="preserve">and red </w:t>
      </w:r>
      <w:r>
        <w:rPr>
          <w:rFonts w:ascii="Times New Roman" w:hAnsi="Times New Roman" w:cs="Times New Roman"/>
          <w:sz w:val="20"/>
          <w:szCs w:val="20"/>
        </w:rPr>
        <w:t xml:space="preserve">text </w:t>
      </w:r>
      <w:r w:rsidR="009C7B9B">
        <w:rPr>
          <w:rFonts w:ascii="Times New Roman" w:hAnsi="Times New Roman" w:cs="Times New Roman"/>
          <w:sz w:val="20"/>
          <w:szCs w:val="20"/>
        </w:rPr>
        <w:t xml:space="preserve">should be identical to the </w:t>
      </w:r>
      <w:r w:rsidR="008D3A99">
        <w:rPr>
          <w:rFonts w:ascii="Times New Roman" w:hAnsi="Times New Roman" w:cs="Times New Roman"/>
          <w:sz w:val="20"/>
          <w:szCs w:val="20"/>
        </w:rPr>
        <w:t>Public Proposal Version</w:t>
      </w:r>
      <w:r w:rsidR="009C7B9B">
        <w:rPr>
          <w:rFonts w:ascii="Times New Roman" w:hAnsi="Times New Roman" w:cs="Times New Roman"/>
          <w:sz w:val="20"/>
          <w:szCs w:val="20"/>
        </w:rPr>
        <w:t>.</w:t>
      </w:r>
    </w:p>
    <w:p w14:paraId="6B81D906" w14:textId="77777777" w:rsidR="003E2DA5" w:rsidRPr="002518F8" w:rsidRDefault="003E2DA5" w:rsidP="003E2DA5">
      <w:pPr>
        <w:rPr>
          <w:rFonts w:ascii="Times New Roman" w:hAnsi="Times New Roman" w:cs="Times New Roman"/>
          <w:sz w:val="20"/>
          <w:szCs w:val="20"/>
        </w:rPr>
      </w:pPr>
    </w:p>
    <w:p w14:paraId="6F6FBED3" w14:textId="77777777" w:rsidR="003E2DA5" w:rsidRPr="002518F8" w:rsidRDefault="003E2DA5" w:rsidP="003E2DA5">
      <w:pPr>
        <w:rPr>
          <w:rFonts w:ascii="Times New Roman" w:hAnsi="Times New Roman" w:cs="Times New Roman"/>
          <w:sz w:val="20"/>
          <w:szCs w:val="20"/>
        </w:rPr>
      </w:pPr>
    </w:p>
    <w:p w14:paraId="2CF8AA67" w14:textId="77777777" w:rsidR="003E2DA5" w:rsidRPr="009C7B9B" w:rsidRDefault="003E2DA5" w:rsidP="003E2DA5">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Reason:</w:t>
      </w:r>
    </w:p>
    <w:p w14:paraId="5AADEDBC" w14:textId="02D54D97" w:rsidR="003E2DA5" w:rsidRDefault="003E2DA5" w:rsidP="003E2DA5">
      <w:pPr>
        <w:rPr>
          <w:rFonts w:ascii="Times New Roman" w:hAnsi="Times New Roman" w:cs="Times New Roman"/>
          <w:sz w:val="20"/>
          <w:szCs w:val="20"/>
        </w:rPr>
      </w:pPr>
    </w:p>
    <w:p w14:paraId="4C0E48C3" w14:textId="73354818" w:rsidR="002518F8" w:rsidRPr="002518F8" w:rsidRDefault="002518F8" w:rsidP="003E2DA5">
      <w:pPr>
        <w:rPr>
          <w:rFonts w:ascii="Times New Roman" w:hAnsi="Times New Roman" w:cs="Times New Roman"/>
          <w:sz w:val="20"/>
          <w:szCs w:val="20"/>
        </w:rPr>
      </w:pPr>
      <w:r>
        <w:rPr>
          <w:rFonts w:ascii="Times New Roman" w:hAnsi="Times New Roman" w:cs="Times New Roman"/>
          <w:sz w:val="20"/>
          <w:szCs w:val="20"/>
        </w:rPr>
        <w:t>(Provide technical justification for the proposal.)</w:t>
      </w:r>
    </w:p>
    <w:p w14:paraId="5D86279A" w14:textId="77777777" w:rsidR="003E2DA5" w:rsidRPr="002518F8" w:rsidRDefault="003E2DA5" w:rsidP="003E2DA5">
      <w:pPr>
        <w:rPr>
          <w:rFonts w:ascii="Times New Roman" w:hAnsi="Times New Roman" w:cs="Times New Roman"/>
          <w:sz w:val="20"/>
          <w:szCs w:val="20"/>
        </w:rPr>
      </w:pPr>
    </w:p>
    <w:p w14:paraId="7EAA24C5" w14:textId="77777777" w:rsidR="003E2DA5" w:rsidRPr="009C7B9B" w:rsidRDefault="003E2DA5" w:rsidP="003E2DA5">
      <w:pPr>
        <w:rPr>
          <w:rFonts w:ascii="Times New Roman" w:hAnsi="Times New Roman" w:cs="Times New Roman"/>
          <w:b/>
          <w:bCs/>
          <w:sz w:val="20"/>
          <w:szCs w:val="20"/>
          <w:u w:val="single"/>
        </w:rPr>
      </w:pPr>
      <w:r w:rsidRPr="009C7B9B">
        <w:rPr>
          <w:rFonts w:ascii="Times New Roman" w:hAnsi="Times New Roman" w:cs="Times New Roman"/>
          <w:b/>
          <w:bCs/>
          <w:sz w:val="20"/>
          <w:szCs w:val="20"/>
          <w:u w:val="single"/>
        </w:rPr>
        <w:t>Cost Impact:</w:t>
      </w:r>
    </w:p>
    <w:p w14:paraId="23A13462" w14:textId="7A63565C" w:rsidR="003E2DA5" w:rsidRPr="002518F8" w:rsidRDefault="003E2DA5" w:rsidP="008F7261">
      <w:pPr>
        <w:tabs>
          <w:tab w:val="right" w:pos="9360"/>
        </w:tabs>
        <w:rPr>
          <w:rFonts w:ascii="Times New Roman" w:hAnsi="Times New Roman" w:cs="Times New Roman"/>
          <w:sz w:val="20"/>
          <w:szCs w:val="20"/>
        </w:rPr>
      </w:pPr>
    </w:p>
    <w:p w14:paraId="4FF5018E" w14:textId="0B570A2A" w:rsidR="003E2DA5" w:rsidRPr="002518F8" w:rsidRDefault="002518F8" w:rsidP="008F7261">
      <w:pPr>
        <w:tabs>
          <w:tab w:val="right" w:pos="9360"/>
        </w:tabs>
        <w:rPr>
          <w:rFonts w:ascii="Times New Roman" w:hAnsi="Times New Roman" w:cs="Times New Roman"/>
          <w:sz w:val="20"/>
          <w:szCs w:val="20"/>
        </w:rPr>
      </w:pPr>
      <w:r>
        <w:rPr>
          <w:rFonts w:ascii="Times New Roman" w:hAnsi="Times New Roman" w:cs="Times New Roman"/>
          <w:sz w:val="20"/>
          <w:szCs w:val="20"/>
        </w:rPr>
        <w:t>(Provide a cost impact statement including basis.)</w:t>
      </w:r>
    </w:p>
    <w:p w14:paraId="6FF6E818" w14:textId="6E32D514" w:rsidR="003E2DA5" w:rsidRPr="002518F8" w:rsidRDefault="003E2DA5" w:rsidP="008F7261">
      <w:pPr>
        <w:tabs>
          <w:tab w:val="right" w:pos="9360"/>
        </w:tabs>
        <w:rPr>
          <w:rFonts w:ascii="Times New Roman" w:hAnsi="Times New Roman" w:cs="Times New Roman"/>
          <w:sz w:val="20"/>
          <w:szCs w:val="20"/>
        </w:rPr>
      </w:pPr>
    </w:p>
    <w:p w14:paraId="2F2563EA" w14:textId="77777777" w:rsidR="003E2DA5" w:rsidRPr="002518F8" w:rsidRDefault="003E2DA5" w:rsidP="008F7261">
      <w:pPr>
        <w:tabs>
          <w:tab w:val="right" w:pos="9360"/>
        </w:tabs>
        <w:rPr>
          <w:rFonts w:ascii="Times New Roman" w:hAnsi="Times New Roman" w:cs="Times New Roman"/>
          <w:sz w:val="20"/>
          <w:szCs w:val="20"/>
        </w:rPr>
      </w:pPr>
    </w:p>
    <w:p w14:paraId="06A77449" w14:textId="77777777" w:rsidR="00E20244" w:rsidRPr="002518F8" w:rsidRDefault="00E20244">
      <w:pPr>
        <w:rPr>
          <w:rFonts w:ascii="Times New Roman" w:hAnsi="Times New Roman" w:cs="Times New Roman"/>
          <w:sz w:val="20"/>
          <w:szCs w:val="20"/>
        </w:rPr>
      </w:pPr>
      <w:r w:rsidRPr="002518F8">
        <w:rPr>
          <w:rFonts w:ascii="Times New Roman" w:hAnsi="Times New Roman" w:cs="Times New Roman"/>
          <w:sz w:val="20"/>
          <w:szCs w:val="20"/>
        </w:rPr>
        <w:t>I hereby grant and assign to CDB or State of Illinois all rights in copyright I may have in any authorship contributions I make to CDB or the State of Illinois in connection with any proposed amendments or public comment, in its original form submitted or revised form, including written and verbal modifications. I understand that I have no rights in any CDB or State of Illinois publications that use such contributions in the form submitted by me or another similar form and certify that such contributions are not protected by the copyright of any other person or entity.</w:t>
      </w:r>
    </w:p>
    <w:p w14:paraId="6124BE1A" w14:textId="77777777" w:rsidR="00E20244" w:rsidRPr="002518F8" w:rsidRDefault="00E20244">
      <w:pPr>
        <w:rPr>
          <w:rFonts w:ascii="Times New Roman" w:hAnsi="Times New Roman" w:cs="Times New Roman"/>
          <w:sz w:val="20"/>
          <w:szCs w:val="20"/>
        </w:rPr>
      </w:pPr>
    </w:p>
    <w:p w14:paraId="79BCA84F" w14:textId="77777777" w:rsidR="003E2DA5" w:rsidRPr="002518F8" w:rsidRDefault="003E2DA5">
      <w:pPr>
        <w:rPr>
          <w:rFonts w:ascii="Times New Roman" w:hAnsi="Times New Roman" w:cs="Times New Roman"/>
          <w:sz w:val="20"/>
          <w:szCs w:val="20"/>
        </w:rPr>
      </w:pPr>
    </w:p>
    <w:p w14:paraId="599DE461" w14:textId="578E2666" w:rsidR="008F7261" w:rsidRPr="002518F8" w:rsidRDefault="008F7261">
      <w:pPr>
        <w:rPr>
          <w:rFonts w:ascii="Times New Roman" w:hAnsi="Times New Roman" w:cs="Times New Roman"/>
          <w:sz w:val="20"/>
          <w:szCs w:val="20"/>
        </w:rPr>
      </w:pPr>
      <w:r w:rsidRPr="002518F8">
        <w:rPr>
          <w:rFonts w:ascii="Times New Roman" w:hAnsi="Times New Roman" w:cs="Times New Roman"/>
          <w:sz w:val="20"/>
          <w:szCs w:val="20"/>
        </w:rPr>
        <w:t>Signature (for release of copyrights):</w:t>
      </w:r>
      <w:r w:rsidR="009C7B9B">
        <w:rPr>
          <w:rFonts w:ascii="Times New Roman" w:hAnsi="Times New Roman" w:cs="Times New Roman"/>
          <w:sz w:val="20"/>
          <w:szCs w:val="20"/>
        </w:rPr>
        <w:tab/>
        <w:t>(please insert an image of your written signature here)</w:t>
      </w:r>
    </w:p>
    <w:p w14:paraId="194F3D86" w14:textId="2416A54A" w:rsidR="008F7261" w:rsidRPr="002518F8" w:rsidRDefault="003E2DA5">
      <w:pPr>
        <w:rPr>
          <w:rFonts w:ascii="Times New Roman" w:hAnsi="Times New Roman" w:cs="Times New Roman"/>
          <w:sz w:val="20"/>
          <w:szCs w:val="20"/>
        </w:rPr>
      </w:pPr>
      <w:r w:rsidRPr="002518F8">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13CFD6C9" wp14:editId="790560BF">
                <wp:simplePos x="0" y="0"/>
                <wp:positionH relativeFrom="column">
                  <wp:posOffset>2160935</wp:posOffset>
                </wp:positionH>
                <wp:positionV relativeFrom="paragraph">
                  <wp:posOffset>16715</wp:posOffset>
                </wp:positionV>
                <wp:extent cx="2837511" cy="4100"/>
                <wp:effectExtent l="0" t="0" r="20320" b="34290"/>
                <wp:wrapNone/>
                <wp:docPr id="1" name="Straight Connector 1"/>
                <wp:cNvGraphicFramePr/>
                <a:graphic xmlns:a="http://schemas.openxmlformats.org/drawingml/2006/main">
                  <a:graphicData uri="http://schemas.microsoft.com/office/word/2010/wordprocessingShape">
                    <wps:wsp>
                      <wps:cNvCnPr/>
                      <wps:spPr>
                        <a:xfrm>
                          <a:off x="0" y="0"/>
                          <a:ext cx="2837511" cy="4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CFA9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0.15pt,1.3pt" to="39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" strokecolor="black [3213]"/>
            </w:pict>
          </mc:Fallback>
        </mc:AlternateContent>
      </w:r>
    </w:p>
    <w:p w14:paraId="1A88C492" w14:textId="77777777" w:rsidR="003D39B0" w:rsidRPr="002518F8" w:rsidRDefault="003D39B0">
      <w:pPr>
        <w:rPr>
          <w:rFonts w:ascii="Times New Roman" w:hAnsi="Times New Roman" w:cs="Times New Roman"/>
          <w:sz w:val="20"/>
          <w:szCs w:val="20"/>
        </w:rPr>
      </w:pPr>
    </w:p>
    <w:p w14:paraId="1A9F9EA5" w14:textId="7EE11B70" w:rsidR="00E20244" w:rsidRPr="002518F8" w:rsidRDefault="00E20244">
      <w:pPr>
        <w:rPr>
          <w:rFonts w:ascii="Times New Roman" w:hAnsi="Times New Roman" w:cs="Times New Roman"/>
          <w:sz w:val="20"/>
          <w:szCs w:val="20"/>
        </w:rPr>
      </w:pPr>
      <w:r w:rsidRPr="002518F8">
        <w:rPr>
          <w:rFonts w:ascii="Times New Roman" w:hAnsi="Times New Roman" w:cs="Times New Roman"/>
          <w:sz w:val="20"/>
          <w:szCs w:val="20"/>
        </w:rPr>
        <w:t>A proponent shall not submit multiple amendments to the same code section. When a proponent submits multiple amendments to the same section, the proposals shall be considered as incomplete proposals.  The proponent of the proposal shall be notified and the proposal shall be held until the deficiencies are corrected, with a final date set for receipt of a corrected submittal. If the corrected amendment is received after the final date, the proposal shall not be considered by the ILECAC. This restriction shall not apply to amendments that attempt to address differing subject matter within a code section.</w:t>
      </w:r>
    </w:p>
    <w:sectPr w:rsidR="00E20244" w:rsidRPr="002518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4A3B" w14:textId="77777777" w:rsidR="00AA5A3D" w:rsidRDefault="00AA5A3D" w:rsidP="00AA5A3D">
      <w:r>
        <w:separator/>
      </w:r>
    </w:p>
  </w:endnote>
  <w:endnote w:type="continuationSeparator" w:id="0">
    <w:p w14:paraId="17A5C3AB" w14:textId="77777777" w:rsidR="00AA5A3D" w:rsidRDefault="00AA5A3D" w:rsidP="00AA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4C29" w14:textId="77777777" w:rsidR="00AA5A3D" w:rsidRDefault="00AA5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4F44" w14:textId="77777777" w:rsidR="00AA5A3D" w:rsidRDefault="00AA5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05B2" w14:textId="77777777" w:rsidR="00AA5A3D" w:rsidRDefault="00AA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66B6" w14:textId="77777777" w:rsidR="00AA5A3D" w:rsidRDefault="00AA5A3D" w:rsidP="00AA5A3D">
      <w:r>
        <w:separator/>
      </w:r>
    </w:p>
  </w:footnote>
  <w:footnote w:type="continuationSeparator" w:id="0">
    <w:p w14:paraId="33748CBA" w14:textId="77777777" w:rsidR="00AA5A3D" w:rsidRDefault="00AA5A3D" w:rsidP="00AA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FB0D" w14:textId="77777777" w:rsidR="00AA5A3D" w:rsidRDefault="00AA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A252" w14:textId="7ACD5FF2" w:rsidR="00AA5A3D" w:rsidRDefault="00AA5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035" w14:textId="77777777" w:rsidR="00AA5A3D" w:rsidRDefault="00AA5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61"/>
    <w:rsid w:val="0005180C"/>
    <w:rsid w:val="000A1D79"/>
    <w:rsid w:val="0012110B"/>
    <w:rsid w:val="001D4A6A"/>
    <w:rsid w:val="001F10EC"/>
    <w:rsid w:val="002518F8"/>
    <w:rsid w:val="00294678"/>
    <w:rsid w:val="002F1A82"/>
    <w:rsid w:val="003D39B0"/>
    <w:rsid w:val="003E2DA5"/>
    <w:rsid w:val="00526704"/>
    <w:rsid w:val="006333B0"/>
    <w:rsid w:val="0063633C"/>
    <w:rsid w:val="006730B3"/>
    <w:rsid w:val="00676C82"/>
    <w:rsid w:val="008D3A99"/>
    <w:rsid w:val="008F7261"/>
    <w:rsid w:val="00960F29"/>
    <w:rsid w:val="009C7B9B"/>
    <w:rsid w:val="00A841B6"/>
    <w:rsid w:val="00AA5A3D"/>
    <w:rsid w:val="00D34C2F"/>
    <w:rsid w:val="00E2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9E63E"/>
  <w15:docId w15:val="{75E4A978-6975-4F43-8366-124CED06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A3D"/>
    <w:pPr>
      <w:tabs>
        <w:tab w:val="center" w:pos="4680"/>
        <w:tab w:val="right" w:pos="9360"/>
      </w:tabs>
    </w:pPr>
  </w:style>
  <w:style w:type="character" w:customStyle="1" w:styleId="HeaderChar">
    <w:name w:val="Header Char"/>
    <w:basedOn w:val="DefaultParagraphFont"/>
    <w:link w:val="Header"/>
    <w:uiPriority w:val="99"/>
    <w:rsid w:val="00AA5A3D"/>
  </w:style>
  <w:style w:type="paragraph" w:styleId="Footer">
    <w:name w:val="footer"/>
    <w:basedOn w:val="Normal"/>
    <w:link w:val="FooterChar"/>
    <w:uiPriority w:val="99"/>
    <w:unhideWhenUsed/>
    <w:rsid w:val="00AA5A3D"/>
    <w:pPr>
      <w:tabs>
        <w:tab w:val="center" w:pos="4680"/>
        <w:tab w:val="right" w:pos="9360"/>
      </w:tabs>
    </w:pPr>
  </w:style>
  <w:style w:type="character" w:customStyle="1" w:styleId="FooterChar">
    <w:name w:val="Footer Char"/>
    <w:basedOn w:val="DefaultParagraphFont"/>
    <w:link w:val="Footer"/>
    <w:uiPriority w:val="99"/>
    <w:rsid w:val="00AA5A3D"/>
  </w:style>
  <w:style w:type="table" w:styleId="TableGrid">
    <w:name w:val="Table Grid"/>
    <w:basedOn w:val="TableNormal"/>
    <w:uiPriority w:val="59"/>
    <w:unhideWhenUsed/>
    <w:rsid w:val="001F1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IECAC</dc:creator>
  <cp:lastModifiedBy>Coslow, Robert</cp:lastModifiedBy>
  <cp:revision>4</cp:revision>
  <dcterms:created xsi:type="dcterms:W3CDTF">2025-01-06T20:34:00Z</dcterms:created>
  <dcterms:modified xsi:type="dcterms:W3CDTF">2025-01-14T21:57:00Z</dcterms:modified>
</cp:coreProperties>
</file>