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78" w:type="dxa"/>
        <w:tblLook w:val="01E0" w:firstRow="1" w:lastRow="1" w:firstColumn="1" w:lastColumn="1" w:noHBand="0" w:noVBand="0"/>
      </w:tblPr>
      <w:tblGrid>
        <w:gridCol w:w="2808"/>
        <w:gridCol w:w="10170"/>
      </w:tblGrid>
      <w:tr w:rsidR="00E00AF0" w:rsidRPr="00497FD6" w14:paraId="79F490A9" w14:textId="77777777" w:rsidTr="0E044404">
        <w:tc>
          <w:tcPr>
            <w:tcW w:w="2808" w:type="dxa"/>
            <w:vMerge w:val="restart"/>
            <w:shd w:val="clear" w:color="auto" w:fill="auto"/>
          </w:tcPr>
          <w:p w14:paraId="67A6C724" w14:textId="77777777" w:rsidR="00E00AF0" w:rsidRPr="001C0CC7" w:rsidRDefault="00E00AF0" w:rsidP="00BE60FD">
            <w:pPr>
              <w:rPr>
                <w:rFonts w:ascii="Arial (W1)" w:hAnsi="Arial (W1)" w:cs="Arial"/>
                <w:b/>
                <w:color w:val="FF0000"/>
                <w:u w:val="single"/>
              </w:rPr>
            </w:pPr>
            <w:r w:rsidRPr="001C0CC7">
              <w:rPr>
                <w:rFonts w:ascii="Arial (W1)" w:hAnsi="Arial (W1)" w:cs="Arial"/>
                <w:b/>
                <w:color w:val="FF0000"/>
              </w:rPr>
              <w:t xml:space="preserve">       Name of </w:t>
            </w:r>
            <w:r w:rsidR="008E4D7A">
              <w:rPr>
                <w:rFonts w:ascii="Arial (W1)" w:hAnsi="Arial (W1)" w:cs="Arial"/>
                <w:b/>
                <w:color w:val="FF0000"/>
              </w:rPr>
              <w:t>Offeror</w:t>
            </w:r>
            <w:r w:rsidRPr="001C0CC7">
              <w:rPr>
                <w:rFonts w:ascii="Arial (W1)" w:hAnsi="Arial (W1)" w:cs="Arial"/>
                <w:b/>
                <w:color w:val="FF0000"/>
              </w:rPr>
              <w:t xml:space="preserve">: </w:t>
            </w:r>
          </w:p>
        </w:tc>
        <w:tc>
          <w:tcPr>
            <w:tcW w:w="10170" w:type="dxa"/>
            <w:shd w:val="clear" w:color="auto" w:fill="auto"/>
          </w:tcPr>
          <w:p w14:paraId="04329EFA" w14:textId="566F10E7" w:rsidR="00E00AF0" w:rsidRPr="00E069F5" w:rsidRDefault="00E00AF0" w:rsidP="00287097">
            <w:pPr>
              <w:ind w:left="2951"/>
              <w:rPr>
                <w:rFonts w:ascii="Arial (W1)" w:hAnsi="Arial (W1)" w:cs="Arial"/>
                <w:b/>
                <w:sz w:val="22"/>
                <w:szCs w:val="22"/>
                <w:u w:val="single"/>
              </w:rPr>
            </w:pPr>
            <w:r w:rsidRPr="00497FD6">
              <w:rPr>
                <w:rFonts w:ascii="Arial (W1)" w:hAnsi="Arial (W1)" w:cs="Arial"/>
                <w:b/>
                <w:sz w:val="22"/>
                <w:szCs w:val="22"/>
              </w:rPr>
              <w:t xml:space="preserve">                                                           CDB PROJECT NO.</w:t>
            </w:r>
            <w:r w:rsidR="00E069F5">
              <w:rPr>
                <w:rFonts w:ascii="Arial (W1)" w:hAnsi="Arial (W1)" w:cs="Arial"/>
                <w:b/>
                <w:sz w:val="22"/>
                <w:szCs w:val="22"/>
              </w:rPr>
              <w:t xml:space="preserve"> </w:t>
            </w:r>
            <w:r w:rsidR="006139C8">
              <w:rPr>
                <w:rFonts w:ascii="Times New (W1)" w:hAnsi="Times New (W1)"/>
                <w:sz w:val="22"/>
                <w:szCs w:val="22"/>
              </w:rPr>
              <w:t>82</w:t>
            </w:r>
            <w:r w:rsidR="00062D23">
              <w:rPr>
                <w:rFonts w:ascii="Times New (W1)" w:hAnsi="Times New (W1)"/>
                <w:sz w:val="22"/>
                <w:szCs w:val="22"/>
              </w:rPr>
              <w:t>2-010-135</w:t>
            </w:r>
            <w:r w:rsidR="00E069F5">
              <w:rPr>
                <w:rFonts w:ascii="Arial (W1)" w:hAnsi="Arial (W1)" w:cs="Arial"/>
                <w:b/>
                <w:sz w:val="22"/>
                <w:szCs w:val="22"/>
                <w:u w:val="single"/>
              </w:rPr>
              <w:t xml:space="preserve">    </w:t>
            </w:r>
          </w:p>
          <w:p w14:paraId="250989B4" w14:textId="77777777" w:rsidR="00E00AF0" w:rsidRPr="00497FD6" w:rsidRDefault="00297598" w:rsidP="00BE60FD">
            <w:pPr>
              <w:jc w:val="right"/>
              <w:rPr>
                <w:rFonts w:ascii="Arial (W1)" w:hAnsi="Arial (W1)" w:cs="Arial"/>
                <w:sz w:val="22"/>
                <w:szCs w:val="22"/>
                <w:u w:val="single"/>
              </w:rPr>
            </w:pPr>
            <w:r>
              <w:rPr>
                <w:rFonts w:ascii="Arial (W1)" w:hAnsi="Arial (W1)" w:cs="Arial"/>
                <w:b/>
                <w:noProof/>
              </w:rPr>
              <mc:AlternateContent>
                <mc:Choice Requires="wps">
                  <w:drawing>
                    <wp:anchor distT="0" distB="0" distL="114300" distR="114300" simplePos="0" relativeHeight="251656704" behindDoc="0" locked="0" layoutInCell="1" allowOverlap="1" wp14:anchorId="2B819877" wp14:editId="25C2D217">
                      <wp:simplePos x="0" y="0"/>
                      <wp:positionH relativeFrom="column">
                        <wp:posOffset>-15875</wp:posOffset>
                      </wp:positionH>
                      <wp:positionV relativeFrom="paragraph">
                        <wp:posOffset>11430</wp:posOffset>
                      </wp:positionV>
                      <wp:extent cx="1343025" cy="0"/>
                      <wp:effectExtent l="12700" t="11430" r="6350" b="7620"/>
                      <wp:wrapNone/>
                      <wp:docPr id="1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C6DB962" id="_x0000_t32" coordsize="21600,21600" o:spt="32" o:oned="t" path="m,l21600,21600e" filled="f">
                      <v:path arrowok="t" fillok="f" o:connecttype="none"/>
                      <o:lock v:ext="edit" shapetype="t"/>
                    </v:shapetype>
                    <v:shape id="AutoShape 100" o:spid="_x0000_s1026" type="#_x0000_t32" style="position:absolute;margin-left:-1.25pt;margin-top:.9pt;width:105.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" strokecolor="red"/>
                  </w:pict>
                </mc:Fallback>
              </mc:AlternateContent>
            </w:r>
          </w:p>
        </w:tc>
      </w:tr>
      <w:tr w:rsidR="00E00AF0" w:rsidRPr="00497FD6" w14:paraId="3E6A8825" w14:textId="77777777" w:rsidTr="0E044404">
        <w:tc>
          <w:tcPr>
            <w:tcW w:w="2808" w:type="dxa"/>
            <w:vMerge/>
          </w:tcPr>
          <w:p w14:paraId="365E8E2B" w14:textId="77777777" w:rsidR="00E00AF0" w:rsidRPr="00497FD6" w:rsidRDefault="00E00AF0" w:rsidP="00BE60FD">
            <w:pPr>
              <w:rPr>
                <w:rFonts w:ascii="Arial (W1)" w:hAnsi="Arial (W1)" w:cs="Arial"/>
                <w:sz w:val="20"/>
              </w:rPr>
            </w:pPr>
          </w:p>
        </w:tc>
        <w:tc>
          <w:tcPr>
            <w:tcW w:w="10170" w:type="dxa"/>
            <w:shd w:val="clear" w:color="auto" w:fill="auto"/>
          </w:tcPr>
          <w:p w14:paraId="6480DB50" w14:textId="77777777" w:rsidR="00E00AF0" w:rsidRPr="00497FD6" w:rsidRDefault="00E00AF0" w:rsidP="00BE60FD">
            <w:pPr>
              <w:jc w:val="right"/>
              <w:rPr>
                <w:rFonts w:ascii="Arial (W1)" w:hAnsi="Arial (W1)" w:cs="Arial"/>
                <w:sz w:val="20"/>
              </w:rPr>
            </w:pPr>
          </w:p>
        </w:tc>
      </w:tr>
      <w:tr w:rsidR="00E00AF0" w:rsidRPr="00497FD6" w14:paraId="627DDDC6" w14:textId="77777777" w:rsidTr="0E044404">
        <w:tc>
          <w:tcPr>
            <w:tcW w:w="12978" w:type="dxa"/>
            <w:gridSpan w:val="2"/>
            <w:shd w:val="clear" w:color="auto" w:fill="auto"/>
          </w:tcPr>
          <w:p w14:paraId="17F5C57E" w14:textId="77777777" w:rsidR="00E00AF0" w:rsidRPr="00497FD6" w:rsidRDefault="00E00AF0" w:rsidP="00BE60FD">
            <w:pPr>
              <w:rPr>
                <w:rFonts w:ascii="Arial (W1)" w:hAnsi="Arial (W1)" w:cs="Arial"/>
                <w:sz w:val="12"/>
                <w:szCs w:val="12"/>
              </w:rPr>
            </w:pPr>
          </w:p>
          <w:p w14:paraId="4AA62247" w14:textId="77777777" w:rsidR="00E00AF0" w:rsidRPr="00497FD6" w:rsidRDefault="007958E4" w:rsidP="00316A2F">
            <w:pPr>
              <w:jc w:val="center"/>
              <w:rPr>
                <w:rFonts w:ascii="Arial (W1)" w:hAnsi="Arial (W1)" w:cs="Arial"/>
                <w:b/>
                <w:sz w:val="20"/>
              </w:rPr>
            </w:pPr>
            <w:r>
              <w:rPr>
                <w:rFonts w:ascii="Arial (W1)" w:hAnsi="Arial (W1)" w:cs="Arial"/>
                <w:b/>
                <w:sz w:val="20"/>
              </w:rPr>
              <w:t xml:space="preserve">GOALS </w:t>
            </w:r>
            <w:r w:rsidR="00E00AF0" w:rsidRPr="00497FD6">
              <w:rPr>
                <w:rFonts w:ascii="Arial (W1)" w:hAnsi="Arial (W1)" w:cs="Arial"/>
                <w:b/>
                <w:sz w:val="20"/>
              </w:rPr>
              <w:t>FOR MINORITY/</w:t>
            </w:r>
            <w:r w:rsidR="00316A2F">
              <w:rPr>
                <w:rFonts w:ascii="Arial (W1)" w:hAnsi="Arial (W1)" w:cs="Arial"/>
                <w:b/>
                <w:sz w:val="20"/>
              </w:rPr>
              <w:t>WOMEN</w:t>
            </w:r>
            <w:r w:rsidR="0042235C">
              <w:rPr>
                <w:rFonts w:ascii="Arial (W1)" w:hAnsi="Arial (W1)" w:cs="Arial"/>
                <w:b/>
                <w:sz w:val="20"/>
              </w:rPr>
              <w:t>/VETERANS</w:t>
            </w:r>
            <w:r w:rsidR="00E00AF0" w:rsidRPr="00497FD6">
              <w:rPr>
                <w:rFonts w:ascii="Arial (W1)" w:hAnsi="Arial (W1)" w:cs="Arial"/>
                <w:b/>
                <w:sz w:val="20"/>
              </w:rPr>
              <w:t xml:space="preserve"> BUSINESS PARTICIPATION</w:t>
            </w:r>
          </w:p>
        </w:tc>
      </w:tr>
      <w:tr w:rsidR="00E00AF0" w:rsidRPr="00497FD6" w14:paraId="7141601A" w14:textId="77777777" w:rsidTr="0E044404">
        <w:tc>
          <w:tcPr>
            <w:tcW w:w="12978" w:type="dxa"/>
            <w:gridSpan w:val="2"/>
            <w:shd w:val="clear" w:color="auto" w:fill="auto"/>
          </w:tcPr>
          <w:p w14:paraId="11B1E8EC" w14:textId="77777777" w:rsidR="00E00AF0" w:rsidRPr="00497FD6" w:rsidRDefault="00E00AF0" w:rsidP="00BE60FD">
            <w:pPr>
              <w:rPr>
                <w:rFonts w:ascii="Arial (W1)" w:hAnsi="Arial (W1)" w:cs="Arial"/>
                <w:sz w:val="12"/>
                <w:szCs w:val="12"/>
              </w:rPr>
            </w:pPr>
          </w:p>
        </w:tc>
      </w:tr>
      <w:tr w:rsidR="00E00AF0" w:rsidRPr="00FA43AC" w14:paraId="034EE57D" w14:textId="77777777" w:rsidTr="0E044404">
        <w:trPr>
          <w:trHeight w:val="3528"/>
        </w:trPr>
        <w:tc>
          <w:tcPr>
            <w:tcW w:w="12978" w:type="dxa"/>
            <w:gridSpan w:val="2"/>
            <w:shd w:val="clear" w:color="auto" w:fill="auto"/>
          </w:tcPr>
          <w:p w14:paraId="7410B263" w14:textId="77777777" w:rsidR="00E00AF0" w:rsidRPr="00353CBB" w:rsidRDefault="00E00AF0" w:rsidP="00BE60FD">
            <w:pPr>
              <w:keepNext/>
              <w:tabs>
                <w:tab w:val="left" w:pos="-360"/>
                <w:tab w:val="left" w:pos="0"/>
                <w:tab w:val="left" w:pos="720"/>
                <w:tab w:val="left" w:pos="1080"/>
                <w:tab w:val="left" w:pos="1440"/>
                <w:tab w:val="left" w:pos="2160"/>
                <w:tab w:val="left" w:pos="2640"/>
                <w:tab w:val="left" w:pos="3000"/>
                <w:tab w:val="left" w:pos="3480"/>
                <w:tab w:val="left" w:pos="3840"/>
                <w:tab w:val="left" w:pos="4320"/>
                <w:tab w:val="left" w:pos="4680"/>
                <w:tab w:val="left" w:pos="5160"/>
                <w:tab w:val="left" w:pos="5760"/>
                <w:tab w:val="left" w:pos="6360"/>
                <w:tab w:val="left" w:pos="6960"/>
                <w:tab w:val="left" w:pos="7560"/>
                <w:tab w:val="left" w:pos="8160"/>
                <w:tab w:val="left" w:pos="8760"/>
                <w:tab w:val="left" w:pos="9360"/>
              </w:tabs>
              <w:spacing w:line="230" w:lineRule="exact"/>
              <w:rPr>
                <w:rFonts w:ascii="Times New (W1)" w:hAnsi="Times New (W1)"/>
                <w:sz w:val="20"/>
                <w:szCs w:val="20"/>
              </w:rPr>
            </w:pPr>
          </w:p>
          <w:p w14:paraId="3F98845D" w14:textId="77777777" w:rsidR="00D06091" w:rsidRPr="00353CBB" w:rsidRDefault="00E00AF0" w:rsidP="00D06091">
            <w:pPr>
              <w:keepNext/>
              <w:widowControl/>
              <w:numPr>
                <w:ilvl w:val="1"/>
                <w:numId w:val="11"/>
              </w:numPr>
              <w:tabs>
                <w:tab w:val="left" w:pos="-360"/>
                <w:tab w:val="left" w:pos="0"/>
                <w:tab w:val="left" w:pos="1080"/>
                <w:tab w:val="left" w:pos="1440"/>
                <w:tab w:val="left" w:pos="2160"/>
                <w:tab w:val="left" w:pos="2640"/>
                <w:tab w:val="left" w:pos="3000"/>
                <w:tab w:val="left" w:pos="3480"/>
                <w:tab w:val="left" w:pos="3840"/>
                <w:tab w:val="left" w:pos="4320"/>
                <w:tab w:val="left" w:pos="4680"/>
                <w:tab w:val="left" w:pos="5160"/>
                <w:tab w:val="left" w:pos="5760"/>
                <w:tab w:val="left" w:pos="6360"/>
                <w:tab w:val="left" w:pos="6960"/>
                <w:tab w:val="left" w:pos="7560"/>
                <w:tab w:val="left" w:pos="8160"/>
                <w:tab w:val="left" w:pos="8760"/>
                <w:tab w:val="left" w:pos="9360"/>
              </w:tabs>
              <w:spacing w:line="230" w:lineRule="exact"/>
              <w:rPr>
                <w:rFonts w:ascii="Times New (W1)" w:hAnsi="Times New (W1)"/>
                <w:sz w:val="20"/>
                <w:szCs w:val="20"/>
              </w:rPr>
            </w:pPr>
            <w:r w:rsidRPr="004904A1">
              <w:rPr>
                <w:rFonts w:ascii="Times New (W1)" w:hAnsi="Times New (W1)"/>
                <w:sz w:val="20"/>
                <w:szCs w:val="20"/>
              </w:rPr>
              <w:t>This project has goals fo</w:t>
            </w:r>
            <w:r w:rsidR="003B55ED" w:rsidRPr="004904A1">
              <w:rPr>
                <w:rFonts w:ascii="Times New (W1)" w:hAnsi="Times New (W1)"/>
                <w:sz w:val="20"/>
                <w:szCs w:val="20"/>
              </w:rPr>
              <w:t xml:space="preserve">r participation by </w:t>
            </w:r>
            <w:r w:rsidR="003B55ED" w:rsidRPr="004904A1">
              <w:rPr>
                <w:rFonts w:ascii="Times New (W1)" w:hAnsi="Times New (W1)"/>
                <w:sz w:val="20"/>
                <w:szCs w:val="20"/>
                <w:u w:val="single"/>
              </w:rPr>
              <w:t>minority and</w:t>
            </w:r>
            <w:r w:rsidR="00D93393" w:rsidRPr="004904A1">
              <w:rPr>
                <w:rFonts w:ascii="Times New (W1)" w:hAnsi="Times New (W1)"/>
                <w:sz w:val="20"/>
                <w:szCs w:val="20"/>
                <w:u w:val="single"/>
              </w:rPr>
              <w:t xml:space="preserve"> </w:t>
            </w:r>
            <w:r w:rsidR="00B21543">
              <w:rPr>
                <w:rFonts w:ascii="Times New (W1)" w:hAnsi="Times New (W1)"/>
                <w:sz w:val="20"/>
                <w:szCs w:val="20"/>
                <w:u w:val="single"/>
              </w:rPr>
              <w:t>women</w:t>
            </w:r>
            <w:r w:rsidRPr="004904A1">
              <w:rPr>
                <w:rFonts w:ascii="Times New (W1)" w:hAnsi="Times New (W1)"/>
                <w:sz w:val="20"/>
                <w:szCs w:val="20"/>
                <w:u w:val="single"/>
              </w:rPr>
              <w:t xml:space="preserve"> owned businesses</w:t>
            </w:r>
            <w:r w:rsidRPr="004904A1">
              <w:rPr>
                <w:rFonts w:ascii="Times New (W1)" w:hAnsi="Times New (W1)"/>
                <w:sz w:val="20"/>
                <w:szCs w:val="20"/>
              </w:rPr>
              <w:t xml:space="preserve"> as first and second tier (level) subcontractors or suppliers</w:t>
            </w:r>
            <w:r w:rsidR="001C4E33" w:rsidRPr="00324ADB">
              <w:rPr>
                <w:rFonts w:ascii="Times New (W1)" w:hAnsi="Times New (W1)"/>
                <w:sz w:val="20"/>
                <w:szCs w:val="20"/>
              </w:rPr>
              <w:t>, and as the prime contractor</w:t>
            </w:r>
            <w:r w:rsidR="001C4E33">
              <w:rPr>
                <w:rFonts w:ascii="Times New (W1)" w:hAnsi="Times New (W1)"/>
                <w:color w:val="31849B" w:themeColor="accent5" w:themeShade="BF"/>
                <w:sz w:val="20"/>
                <w:szCs w:val="20"/>
              </w:rPr>
              <w:t>,</w:t>
            </w:r>
            <w:r w:rsidRPr="004904A1">
              <w:rPr>
                <w:rFonts w:ascii="Times New (W1)" w:hAnsi="Times New (W1)"/>
                <w:sz w:val="20"/>
                <w:szCs w:val="20"/>
              </w:rPr>
              <w:t xml:space="preserve"> in accord with the Business Enterprise for Minorities, </w:t>
            </w:r>
            <w:r w:rsidR="00316A2F">
              <w:rPr>
                <w:rFonts w:ascii="Times New (W1)" w:hAnsi="Times New (W1)"/>
                <w:sz w:val="20"/>
                <w:szCs w:val="20"/>
              </w:rPr>
              <w:t>Women</w:t>
            </w:r>
            <w:r w:rsidRPr="004904A1">
              <w:rPr>
                <w:rFonts w:ascii="Times New (W1)" w:hAnsi="Times New (W1)"/>
                <w:sz w:val="20"/>
                <w:szCs w:val="20"/>
              </w:rPr>
              <w:t>, and Persons with Disabilities Act</w:t>
            </w:r>
            <w:r w:rsidR="00575191">
              <w:rPr>
                <w:rFonts w:ascii="Times New (W1)" w:hAnsi="Times New (W1)"/>
                <w:sz w:val="20"/>
                <w:szCs w:val="20"/>
              </w:rPr>
              <w:t xml:space="preserve"> </w:t>
            </w:r>
            <w:proofErr w:type="gramStart"/>
            <w:r w:rsidR="00575191">
              <w:rPr>
                <w:rFonts w:ascii="Times New (W1)" w:hAnsi="Times New (W1)"/>
                <w:sz w:val="20"/>
                <w:szCs w:val="20"/>
              </w:rPr>
              <w:t>(</w:t>
            </w:r>
            <w:r w:rsidR="00924F3E">
              <w:rPr>
                <w:rFonts w:ascii="Times New (W1)" w:hAnsi="Times New (W1)"/>
                <w:sz w:val="20"/>
                <w:szCs w:val="20"/>
              </w:rPr>
              <w:t xml:space="preserve"> 30</w:t>
            </w:r>
            <w:proofErr w:type="gramEnd"/>
            <w:r w:rsidR="00924F3E">
              <w:rPr>
                <w:rFonts w:ascii="Times New (W1)" w:hAnsi="Times New (W1)"/>
                <w:sz w:val="20"/>
                <w:szCs w:val="20"/>
              </w:rPr>
              <w:t xml:space="preserve"> ILCS 575</w:t>
            </w:r>
            <w:r w:rsidR="00575191">
              <w:rPr>
                <w:rFonts w:ascii="Times New (W1)" w:hAnsi="Times New (W1)"/>
                <w:sz w:val="20"/>
                <w:szCs w:val="20"/>
              </w:rPr>
              <w:t>)</w:t>
            </w:r>
            <w:r w:rsidRPr="004904A1">
              <w:rPr>
                <w:rFonts w:ascii="Times New (W1)" w:hAnsi="Times New (W1)"/>
                <w:b/>
                <w:sz w:val="20"/>
                <w:szCs w:val="20"/>
              </w:rPr>
              <w:t xml:space="preserve">.  </w:t>
            </w:r>
            <w:r w:rsidR="00D06091" w:rsidRPr="00F242DF">
              <w:rPr>
                <w:rFonts w:ascii="Times New (W1)" w:hAnsi="Times New (W1)"/>
                <w:sz w:val="20"/>
                <w:szCs w:val="20"/>
              </w:rPr>
              <w:t>This project has goals fo</w:t>
            </w:r>
            <w:r w:rsidR="00D06091">
              <w:rPr>
                <w:rFonts w:ascii="Times New (W1)" w:hAnsi="Times New (W1)"/>
                <w:sz w:val="20"/>
                <w:szCs w:val="20"/>
              </w:rPr>
              <w:t xml:space="preserve">r participation by </w:t>
            </w:r>
            <w:r w:rsidR="00D06091" w:rsidRPr="000D443B">
              <w:rPr>
                <w:rFonts w:ascii="Times New (W1)" w:hAnsi="Times New (W1)"/>
                <w:sz w:val="20"/>
                <w:szCs w:val="20"/>
                <w:u w:val="single"/>
              </w:rPr>
              <w:t>veteran owned businesses</w:t>
            </w:r>
            <w:r w:rsidR="00D06091" w:rsidRPr="00F242DF">
              <w:rPr>
                <w:rFonts w:ascii="Times New (W1)" w:hAnsi="Times New (W1)"/>
                <w:sz w:val="20"/>
                <w:szCs w:val="20"/>
              </w:rPr>
              <w:t xml:space="preserve"> as first and second tier (level) subcontractors or suppliers</w:t>
            </w:r>
            <w:r w:rsidR="00D06091" w:rsidRPr="00324ADB">
              <w:rPr>
                <w:rFonts w:ascii="Times New (W1)" w:hAnsi="Times New (W1)"/>
                <w:sz w:val="20"/>
                <w:szCs w:val="20"/>
              </w:rPr>
              <w:t xml:space="preserve">, and as the prime contractor, </w:t>
            </w:r>
            <w:r w:rsidR="00D06091" w:rsidRPr="00F242DF">
              <w:rPr>
                <w:rFonts w:ascii="Times New (W1)" w:hAnsi="Times New (W1)"/>
                <w:sz w:val="20"/>
                <w:szCs w:val="20"/>
              </w:rPr>
              <w:t xml:space="preserve">in accord with </w:t>
            </w:r>
            <w:r w:rsidR="00D06091">
              <w:rPr>
                <w:rFonts w:ascii="Times New (W1)" w:hAnsi="Times New (W1)"/>
                <w:sz w:val="20"/>
                <w:szCs w:val="20"/>
              </w:rPr>
              <w:t>the Illinois Procurement Code (30 ILCS 500/45-57)</w:t>
            </w:r>
            <w:r w:rsidR="00D06091" w:rsidRPr="00324ADB">
              <w:rPr>
                <w:rFonts w:ascii="Times New (W1)" w:hAnsi="Times New (W1)"/>
                <w:sz w:val="20"/>
                <w:szCs w:val="20"/>
              </w:rPr>
              <w:t>.</w:t>
            </w:r>
            <w:r w:rsidR="00D06091" w:rsidRPr="00FA43AC">
              <w:rPr>
                <w:rFonts w:ascii="Times New (W1)" w:hAnsi="Times New (W1)"/>
                <w:b/>
                <w:sz w:val="20"/>
                <w:szCs w:val="20"/>
              </w:rPr>
              <w:t xml:space="preserve"> </w:t>
            </w:r>
          </w:p>
          <w:p w14:paraId="591ABC20" w14:textId="77777777" w:rsidR="004904A1" w:rsidRPr="004904A1" w:rsidRDefault="004904A1" w:rsidP="004904A1">
            <w:pPr>
              <w:keepNext/>
              <w:widowControl/>
              <w:tabs>
                <w:tab w:val="left" w:pos="-360"/>
                <w:tab w:val="left" w:pos="0"/>
                <w:tab w:val="left" w:pos="1080"/>
                <w:tab w:val="left" w:pos="1440"/>
                <w:tab w:val="left" w:pos="2160"/>
                <w:tab w:val="left" w:pos="2640"/>
                <w:tab w:val="left" w:pos="3000"/>
                <w:tab w:val="left" w:pos="3480"/>
                <w:tab w:val="left" w:pos="3840"/>
                <w:tab w:val="left" w:pos="4320"/>
                <w:tab w:val="left" w:pos="4680"/>
                <w:tab w:val="left" w:pos="5160"/>
                <w:tab w:val="left" w:pos="5760"/>
                <w:tab w:val="left" w:pos="6360"/>
                <w:tab w:val="left" w:pos="6960"/>
                <w:tab w:val="left" w:pos="7560"/>
                <w:tab w:val="left" w:pos="8160"/>
                <w:tab w:val="left" w:pos="8760"/>
                <w:tab w:val="left" w:pos="9360"/>
              </w:tabs>
              <w:spacing w:line="230" w:lineRule="exact"/>
              <w:ind w:left="1080"/>
              <w:rPr>
                <w:rFonts w:ascii="Times New (W1)" w:hAnsi="Times New (W1)" w:cs="Arial"/>
                <w:b/>
                <w:sz w:val="20"/>
              </w:rPr>
            </w:pPr>
          </w:p>
          <w:p w14:paraId="71AFF761" w14:textId="1DA8240D" w:rsidR="00E00AF0" w:rsidRPr="00C363AC" w:rsidRDefault="00D06091" w:rsidP="0E044404">
            <w:pPr>
              <w:tabs>
                <w:tab w:val="left" w:pos="1980"/>
                <w:tab w:val="left" w:pos="2880"/>
              </w:tabs>
              <w:ind w:left="1080"/>
              <w:rPr>
                <w:sz w:val="20"/>
                <w:szCs w:val="20"/>
              </w:rPr>
            </w:pPr>
            <w:r w:rsidRPr="0E044404">
              <w:rPr>
                <w:rFonts w:ascii="Times New (W1)" w:hAnsi="Times New (W1)" w:cs="Arial"/>
                <w:b/>
                <w:bCs/>
                <w:sz w:val="20"/>
                <w:szCs w:val="20"/>
              </w:rPr>
              <w:t xml:space="preserve">DESIGN </w:t>
            </w:r>
            <w:r w:rsidR="00E00AF0" w:rsidRPr="0E044404">
              <w:rPr>
                <w:rFonts w:ascii="Times New (W1)" w:hAnsi="Times New (W1)" w:cs="Arial"/>
                <w:b/>
                <w:bCs/>
                <w:sz w:val="20"/>
                <w:szCs w:val="20"/>
              </w:rPr>
              <w:t>GOALS:</w:t>
            </w:r>
            <w:r w:rsidR="00E00AF0" w:rsidRPr="0E044404">
              <w:rPr>
                <w:rFonts w:ascii="Times New (W1)" w:hAnsi="Times New (W1)" w:cs="Arial"/>
                <w:sz w:val="20"/>
                <w:szCs w:val="20"/>
              </w:rPr>
              <w:t xml:space="preserve">  The MBE/</w:t>
            </w:r>
            <w:r w:rsidR="00B21543" w:rsidRPr="0E044404">
              <w:rPr>
                <w:rFonts w:ascii="Times New (W1)" w:hAnsi="Times New (W1)" w:cs="Arial"/>
                <w:sz w:val="20"/>
                <w:szCs w:val="20"/>
              </w:rPr>
              <w:t>W</w:t>
            </w:r>
            <w:r w:rsidR="00E00AF0" w:rsidRPr="0E044404">
              <w:rPr>
                <w:rFonts w:ascii="Times New (W1)" w:hAnsi="Times New (W1)" w:cs="Arial"/>
                <w:sz w:val="20"/>
                <w:szCs w:val="20"/>
              </w:rPr>
              <w:t xml:space="preserve">BE </w:t>
            </w:r>
            <w:r w:rsidR="00CC36DC" w:rsidRPr="0E044404">
              <w:rPr>
                <w:rFonts w:ascii="Times New (W1)" w:hAnsi="Times New (W1)" w:cs="Arial"/>
                <w:sz w:val="20"/>
                <w:szCs w:val="20"/>
              </w:rPr>
              <w:t xml:space="preserve">design </w:t>
            </w:r>
            <w:r w:rsidR="00E00AF0" w:rsidRPr="0E044404">
              <w:rPr>
                <w:rFonts w:ascii="Times New (W1)" w:hAnsi="Times New (W1)" w:cs="Arial"/>
                <w:sz w:val="20"/>
                <w:szCs w:val="20"/>
              </w:rPr>
              <w:t>goal for this</w:t>
            </w:r>
            <w:r w:rsidR="00E069F5" w:rsidRPr="0E044404">
              <w:rPr>
                <w:rFonts w:ascii="Times New (W1)" w:hAnsi="Times New (W1)" w:cs="Arial"/>
                <w:sz w:val="20"/>
                <w:szCs w:val="20"/>
              </w:rPr>
              <w:t xml:space="preserve"> </w:t>
            </w:r>
            <w:r w:rsidR="00E00AF0" w:rsidRPr="0E044404">
              <w:rPr>
                <w:rFonts w:ascii="Times New (W1)" w:hAnsi="Times New (W1)" w:cs="Arial"/>
                <w:sz w:val="20"/>
                <w:szCs w:val="20"/>
              </w:rPr>
              <w:t xml:space="preserve">contract is </w:t>
            </w:r>
            <w:r w:rsidR="003350D2" w:rsidRPr="0E044404">
              <w:rPr>
                <w:rFonts w:ascii="Times New (W1)" w:hAnsi="Times New (W1)" w:cs="Arial"/>
                <w:sz w:val="20"/>
                <w:szCs w:val="20"/>
              </w:rPr>
              <w:t>2</w:t>
            </w:r>
            <w:r w:rsidR="27F8E49D" w:rsidRPr="0E044404">
              <w:rPr>
                <w:rFonts w:ascii="Times New (W1)" w:hAnsi="Times New (W1)" w:cs="Arial"/>
                <w:sz w:val="20"/>
                <w:szCs w:val="20"/>
              </w:rPr>
              <w:t>0</w:t>
            </w:r>
            <w:r w:rsidR="00CC36DC" w:rsidRPr="0E044404">
              <w:rPr>
                <w:sz w:val="20"/>
                <w:szCs w:val="20"/>
              </w:rPr>
              <w:t xml:space="preserve"> </w:t>
            </w:r>
            <w:r w:rsidR="00E00AF0" w:rsidRPr="0E044404">
              <w:rPr>
                <w:sz w:val="20"/>
                <w:szCs w:val="20"/>
              </w:rPr>
              <w:t xml:space="preserve">percent of the </w:t>
            </w:r>
            <w:r w:rsidR="00E00AF0" w:rsidRPr="0E044404">
              <w:rPr>
                <w:sz w:val="20"/>
                <w:szCs w:val="20"/>
                <w:u w:val="single"/>
              </w:rPr>
              <w:t xml:space="preserve">amount of the </w:t>
            </w:r>
            <w:r w:rsidR="00C32BF7">
              <w:rPr>
                <w:sz w:val="20"/>
                <w:szCs w:val="20"/>
                <w:u w:val="single"/>
              </w:rPr>
              <w:t>design services value</w:t>
            </w:r>
            <w:r w:rsidR="00C32BF7" w:rsidRPr="00C32BF7">
              <w:rPr>
                <w:sz w:val="20"/>
                <w:szCs w:val="20"/>
              </w:rPr>
              <w:t xml:space="preserve"> </w:t>
            </w:r>
            <w:r w:rsidR="004904A1" w:rsidRPr="0E044404">
              <w:rPr>
                <w:sz w:val="20"/>
                <w:szCs w:val="20"/>
              </w:rPr>
              <w:t>by CDB.</w:t>
            </w:r>
            <w:r w:rsidR="00C363AC" w:rsidRPr="0E044404">
              <w:rPr>
                <w:sz w:val="20"/>
                <w:szCs w:val="20"/>
              </w:rPr>
              <w:t xml:space="preserve"> Some level of participation from both MBE and WBE firms is required to satisfy the </w:t>
            </w:r>
            <w:r w:rsidR="003350D2" w:rsidRPr="0E044404">
              <w:rPr>
                <w:sz w:val="20"/>
                <w:szCs w:val="20"/>
              </w:rPr>
              <w:t>2</w:t>
            </w:r>
            <w:r w:rsidR="33727EAC" w:rsidRPr="0E044404">
              <w:rPr>
                <w:sz w:val="20"/>
                <w:szCs w:val="20"/>
              </w:rPr>
              <w:t>0</w:t>
            </w:r>
            <w:r w:rsidR="00C363AC" w:rsidRPr="0E044404">
              <w:rPr>
                <w:sz w:val="20"/>
                <w:szCs w:val="20"/>
              </w:rPr>
              <w:t>% goal.</w:t>
            </w:r>
          </w:p>
          <w:p w14:paraId="06B249B0" w14:textId="58FF375B" w:rsidR="0042235C" w:rsidRPr="00C363AC" w:rsidRDefault="00D06091" w:rsidP="0E044404">
            <w:pPr>
              <w:tabs>
                <w:tab w:val="left" w:pos="1980"/>
                <w:tab w:val="left" w:pos="2760"/>
                <w:tab w:val="left" w:pos="2880"/>
              </w:tabs>
              <w:ind w:left="1080"/>
              <w:rPr>
                <w:b/>
                <w:bCs/>
                <w:sz w:val="20"/>
                <w:szCs w:val="20"/>
              </w:rPr>
            </w:pPr>
            <w:r w:rsidRPr="00C363AC">
              <w:rPr>
                <w:sz w:val="20"/>
              </w:rPr>
              <w:tab/>
            </w:r>
            <w:r w:rsidRPr="0E044404">
              <w:rPr>
                <w:sz w:val="20"/>
                <w:szCs w:val="20"/>
              </w:rPr>
              <w:t xml:space="preserve"> </w:t>
            </w:r>
            <w:r w:rsidRPr="00C363AC">
              <w:rPr>
                <w:sz w:val="20"/>
              </w:rPr>
              <w:tab/>
            </w:r>
            <w:r w:rsidRPr="0E044404">
              <w:rPr>
                <w:sz w:val="20"/>
                <w:szCs w:val="20"/>
              </w:rPr>
              <w:t>The VBE</w:t>
            </w:r>
            <w:r w:rsidR="003435E9" w:rsidRPr="0E044404">
              <w:rPr>
                <w:sz w:val="20"/>
                <w:szCs w:val="20"/>
              </w:rPr>
              <w:t>/PBE</w:t>
            </w:r>
            <w:r w:rsidRPr="0E044404">
              <w:rPr>
                <w:sz w:val="20"/>
                <w:szCs w:val="20"/>
              </w:rPr>
              <w:t xml:space="preserve"> design goal for this contract </w:t>
            </w:r>
            <w:proofErr w:type="gramStart"/>
            <w:r w:rsidRPr="0E044404">
              <w:rPr>
                <w:sz w:val="20"/>
                <w:szCs w:val="20"/>
              </w:rPr>
              <w:t xml:space="preserve">is  </w:t>
            </w:r>
            <w:r w:rsidR="4F97C673" w:rsidRPr="0E044404">
              <w:rPr>
                <w:sz w:val="20"/>
                <w:szCs w:val="20"/>
              </w:rPr>
              <w:t>3</w:t>
            </w:r>
            <w:proofErr w:type="gramEnd"/>
            <w:r w:rsidR="4F97C673" w:rsidRPr="0E044404">
              <w:rPr>
                <w:sz w:val="20"/>
                <w:szCs w:val="20"/>
              </w:rPr>
              <w:t xml:space="preserve"> </w:t>
            </w:r>
            <w:r w:rsidRPr="0E044404">
              <w:rPr>
                <w:sz w:val="20"/>
                <w:szCs w:val="20"/>
              </w:rPr>
              <w:t xml:space="preserve">percent of the </w:t>
            </w:r>
            <w:r w:rsidR="00C32BF7" w:rsidRPr="0E044404">
              <w:rPr>
                <w:sz w:val="20"/>
                <w:szCs w:val="20"/>
                <w:u w:val="single"/>
              </w:rPr>
              <w:t xml:space="preserve">amount of the </w:t>
            </w:r>
            <w:r w:rsidR="00C32BF7">
              <w:rPr>
                <w:sz w:val="20"/>
                <w:szCs w:val="20"/>
                <w:u w:val="single"/>
              </w:rPr>
              <w:t xml:space="preserve">design services value </w:t>
            </w:r>
            <w:r w:rsidRPr="0E044404">
              <w:rPr>
                <w:sz w:val="20"/>
                <w:szCs w:val="20"/>
              </w:rPr>
              <w:t>by CDB.</w:t>
            </w:r>
            <w:r w:rsidR="008E4D7A" w:rsidRPr="00C363AC">
              <w:rPr>
                <w:sz w:val="20"/>
              </w:rPr>
              <w:br/>
            </w:r>
          </w:p>
          <w:p w14:paraId="00C1ABC0" w14:textId="0B73796E" w:rsidR="00E53C74" w:rsidRPr="00A2277A" w:rsidRDefault="00E53C74" w:rsidP="00E53C74">
            <w:pPr>
              <w:numPr>
                <w:ilvl w:val="1"/>
                <w:numId w:val="11"/>
              </w:numPr>
              <w:rPr>
                <w:rFonts w:ascii="Times New (W1)" w:hAnsi="Times New (W1)" w:cs="Arial"/>
                <w:sz w:val="20"/>
              </w:rPr>
            </w:pPr>
            <w:r w:rsidRPr="00A2277A">
              <w:rPr>
                <w:sz w:val="22"/>
                <w:szCs w:val="22"/>
              </w:rPr>
              <w:t>Provide a written narrative describing MBE/WBE/VBE</w:t>
            </w:r>
            <w:r w:rsidR="003932AF">
              <w:rPr>
                <w:sz w:val="22"/>
                <w:szCs w:val="22"/>
              </w:rPr>
              <w:t>/PBE</w:t>
            </w:r>
            <w:r w:rsidRPr="00A2277A">
              <w:rPr>
                <w:sz w:val="22"/>
                <w:szCs w:val="22"/>
              </w:rPr>
              <w:t xml:space="preserve"> goals for past projects, including design and construction, and indicating what level of participation the offeror was able to achieve on those same projects.</w:t>
            </w:r>
          </w:p>
          <w:p w14:paraId="20E68AD1" w14:textId="77777777" w:rsidR="00E53C74" w:rsidRDefault="00E53C74" w:rsidP="00A2277A">
            <w:pPr>
              <w:ind w:left="1080"/>
              <w:rPr>
                <w:rFonts w:ascii="Times New (W1)" w:hAnsi="Times New (W1)" w:cs="Arial"/>
                <w:sz w:val="20"/>
              </w:rPr>
            </w:pPr>
          </w:p>
          <w:p w14:paraId="476831E4" w14:textId="45B450CC" w:rsidR="004904A1" w:rsidRPr="00FA43AC" w:rsidRDefault="004904A1" w:rsidP="00E53C74">
            <w:pPr>
              <w:numPr>
                <w:ilvl w:val="1"/>
                <w:numId w:val="11"/>
              </w:numPr>
              <w:rPr>
                <w:rFonts w:ascii="Times New (W1)" w:hAnsi="Times New (W1)" w:cs="Arial"/>
                <w:sz w:val="20"/>
              </w:rPr>
            </w:pPr>
            <w:r>
              <w:rPr>
                <w:rFonts w:ascii="Times New (W1)" w:hAnsi="Times New (W1)" w:cs="Arial"/>
                <w:sz w:val="20"/>
              </w:rPr>
              <w:t>Only MBE/</w:t>
            </w:r>
            <w:r w:rsidR="00B21543">
              <w:rPr>
                <w:rFonts w:ascii="Times New (W1)" w:hAnsi="Times New (W1)" w:cs="Arial"/>
                <w:sz w:val="20"/>
              </w:rPr>
              <w:t>W</w:t>
            </w:r>
            <w:r>
              <w:rPr>
                <w:rFonts w:ascii="Times New (W1)" w:hAnsi="Times New (W1)" w:cs="Arial"/>
                <w:sz w:val="20"/>
              </w:rPr>
              <w:t>BE/VBE</w:t>
            </w:r>
            <w:r w:rsidR="003932AF">
              <w:rPr>
                <w:rFonts w:ascii="Times New (W1)" w:hAnsi="Times New (W1)" w:cs="Arial"/>
                <w:sz w:val="20"/>
              </w:rPr>
              <w:t>/PBE</w:t>
            </w:r>
            <w:r>
              <w:rPr>
                <w:rFonts w:ascii="Times New (W1)" w:hAnsi="Times New (W1)" w:cs="Arial"/>
                <w:sz w:val="20"/>
              </w:rPr>
              <w:t xml:space="preserve"> firms certified or registered with the </w:t>
            </w:r>
            <w:r w:rsidR="00C56DD2">
              <w:rPr>
                <w:rFonts w:ascii="Times New (W1)" w:hAnsi="Times New (W1)" w:cs="Arial"/>
                <w:sz w:val="20"/>
              </w:rPr>
              <w:t>Commission on Equity and Inclusion (CEI)</w:t>
            </w:r>
            <w:r w:rsidR="00B21543">
              <w:rPr>
                <w:rFonts w:ascii="Times New (W1)" w:hAnsi="Times New (W1)" w:cs="Arial"/>
                <w:sz w:val="20"/>
              </w:rPr>
              <w:t xml:space="preserve"> are acceptable. </w:t>
            </w:r>
            <w:r w:rsidR="00C363AC">
              <w:rPr>
                <w:rFonts w:ascii="Times New (W1)" w:hAnsi="Times New (W1)" w:cs="Arial"/>
                <w:sz w:val="20"/>
              </w:rPr>
              <w:t xml:space="preserve"> </w:t>
            </w:r>
            <w:r w:rsidR="00B21543">
              <w:rPr>
                <w:rFonts w:ascii="Times New (W1)" w:hAnsi="Times New (W1)" w:cs="Arial"/>
                <w:sz w:val="20"/>
              </w:rPr>
              <w:t xml:space="preserve"> </w:t>
            </w:r>
          </w:p>
        </w:tc>
      </w:tr>
      <w:tr w:rsidR="008E4D7A" w:rsidRPr="00FA43AC" w14:paraId="54D66348" w14:textId="77777777" w:rsidTr="0E044404">
        <w:trPr>
          <w:trHeight w:val="585"/>
        </w:trPr>
        <w:tc>
          <w:tcPr>
            <w:tcW w:w="12978" w:type="dxa"/>
            <w:gridSpan w:val="2"/>
            <w:shd w:val="clear" w:color="auto" w:fill="auto"/>
          </w:tcPr>
          <w:p w14:paraId="04C6AC8D" w14:textId="77777777" w:rsidR="008E4D7A" w:rsidRPr="00353CBB" w:rsidRDefault="008E4D7A" w:rsidP="00BE60FD">
            <w:pPr>
              <w:keepNext/>
              <w:tabs>
                <w:tab w:val="left" w:pos="-360"/>
                <w:tab w:val="left" w:pos="0"/>
                <w:tab w:val="left" w:pos="720"/>
                <w:tab w:val="left" w:pos="1080"/>
                <w:tab w:val="left" w:pos="1440"/>
                <w:tab w:val="left" w:pos="2160"/>
                <w:tab w:val="left" w:pos="2640"/>
                <w:tab w:val="left" w:pos="3000"/>
                <w:tab w:val="left" w:pos="3480"/>
                <w:tab w:val="left" w:pos="3840"/>
                <w:tab w:val="left" w:pos="4320"/>
                <w:tab w:val="left" w:pos="4680"/>
                <w:tab w:val="left" w:pos="5160"/>
                <w:tab w:val="left" w:pos="5760"/>
                <w:tab w:val="left" w:pos="6360"/>
                <w:tab w:val="left" w:pos="6960"/>
                <w:tab w:val="left" w:pos="7560"/>
                <w:tab w:val="left" w:pos="8160"/>
                <w:tab w:val="left" w:pos="8760"/>
                <w:tab w:val="left" w:pos="9360"/>
              </w:tabs>
              <w:spacing w:line="230" w:lineRule="exact"/>
              <w:rPr>
                <w:rFonts w:ascii="Times New (W1)" w:hAnsi="Times New (W1)"/>
                <w:sz w:val="20"/>
                <w:szCs w:val="20"/>
              </w:rPr>
            </w:pPr>
          </w:p>
        </w:tc>
      </w:tr>
      <w:tr w:rsidR="008E4D7A" w:rsidRPr="00FA43AC" w14:paraId="37E3C196" w14:textId="77777777" w:rsidTr="0E044404">
        <w:tc>
          <w:tcPr>
            <w:tcW w:w="12978" w:type="dxa"/>
            <w:gridSpan w:val="2"/>
            <w:shd w:val="clear" w:color="auto" w:fill="auto"/>
          </w:tcPr>
          <w:p w14:paraId="1ACBF396" w14:textId="77777777" w:rsidR="008E4D7A" w:rsidRDefault="008E4D7A" w:rsidP="00BE60FD">
            <w:pPr>
              <w:keepNext/>
              <w:tabs>
                <w:tab w:val="left" w:pos="-360"/>
                <w:tab w:val="left" w:pos="0"/>
                <w:tab w:val="left" w:pos="720"/>
                <w:tab w:val="left" w:pos="1080"/>
                <w:tab w:val="left" w:pos="1440"/>
                <w:tab w:val="left" w:pos="2160"/>
                <w:tab w:val="left" w:pos="2640"/>
                <w:tab w:val="left" w:pos="3000"/>
                <w:tab w:val="left" w:pos="3480"/>
                <w:tab w:val="left" w:pos="3840"/>
                <w:tab w:val="left" w:pos="4320"/>
                <w:tab w:val="left" w:pos="4680"/>
                <w:tab w:val="left" w:pos="5160"/>
                <w:tab w:val="left" w:pos="5760"/>
                <w:tab w:val="left" w:pos="6360"/>
                <w:tab w:val="left" w:pos="6960"/>
                <w:tab w:val="left" w:pos="7560"/>
                <w:tab w:val="left" w:pos="8160"/>
                <w:tab w:val="left" w:pos="8760"/>
                <w:tab w:val="left" w:pos="9360"/>
              </w:tabs>
              <w:spacing w:line="230" w:lineRule="exact"/>
              <w:rPr>
                <w:rFonts w:ascii="Times New (W1)" w:hAnsi="Times New (W1)"/>
                <w:sz w:val="20"/>
                <w:szCs w:val="20"/>
              </w:rPr>
            </w:pPr>
          </w:p>
          <w:p w14:paraId="40ADE8EB" w14:textId="57C663BB" w:rsidR="008960CD" w:rsidRPr="008960CD" w:rsidRDefault="008960CD" w:rsidP="0E044404">
            <w:pPr>
              <w:rPr>
                <w:rFonts w:ascii="Times New (W1)" w:hAnsi="Times New (W1)"/>
                <w:sz w:val="20"/>
                <w:szCs w:val="20"/>
              </w:rPr>
            </w:pPr>
          </w:p>
          <w:p w14:paraId="64C7288F" w14:textId="77777777" w:rsidR="008960CD" w:rsidRPr="008960CD" w:rsidRDefault="008960CD" w:rsidP="008960CD">
            <w:pPr>
              <w:rPr>
                <w:rFonts w:ascii="Times New (W1)" w:hAnsi="Times New (W1)"/>
                <w:sz w:val="20"/>
                <w:szCs w:val="20"/>
              </w:rPr>
            </w:pPr>
          </w:p>
          <w:p w14:paraId="137E8B77" w14:textId="77777777" w:rsidR="008960CD" w:rsidRPr="008960CD" w:rsidRDefault="008960CD" w:rsidP="008960CD">
            <w:pPr>
              <w:rPr>
                <w:rFonts w:ascii="Times New (W1)" w:hAnsi="Times New (W1)"/>
                <w:sz w:val="20"/>
                <w:szCs w:val="20"/>
              </w:rPr>
            </w:pPr>
          </w:p>
          <w:p w14:paraId="6D63BCAF" w14:textId="77777777" w:rsidR="008960CD" w:rsidRPr="008960CD" w:rsidRDefault="008960CD" w:rsidP="008960CD">
            <w:pPr>
              <w:rPr>
                <w:rFonts w:ascii="Times New (W1)" w:hAnsi="Times New (W1)"/>
                <w:sz w:val="20"/>
                <w:szCs w:val="20"/>
              </w:rPr>
            </w:pPr>
          </w:p>
          <w:p w14:paraId="0F6629CF" w14:textId="77777777" w:rsidR="008960CD" w:rsidRPr="008960CD" w:rsidRDefault="008960CD" w:rsidP="008960CD">
            <w:pPr>
              <w:rPr>
                <w:rFonts w:ascii="Times New (W1)" w:hAnsi="Times New (W1)"/>
                <w:sz w:val="20"/>
                <w:szCs w:val="20"/>
              </w:rPr>
            </w:pPr>
          </w:p>
          <w:p w14:paraId="11D0E7A7" w14:textId="77777777" w:rsidR="008960CD" w:rsidRPr="008960CD" w:rsidRDefault="008960CD" w:rsidP="008960CD">
            <w:pPr>
              <w:rPr>
                <w:rFonts w:ascii="Times New (W1)" w:hAnsi="Times New (W1)"/>
                <w:sz w:val="20"/>
                <w:szCs w:val="20"/>
              </w:rPr>
            </w:pPr>
          </w:p>
          <w:p w14:paraId="228027C7" w14:textId="77777777" w:rsidR="008960CD" w:rsidRPr="008960CD" w:rsidRDefault="008960CD" w:rsidP="008960CD">
            <w:pPr>
              <w:rPr>
                <w:rFonts w:ascii="Times New (W1)" w:hAnsi="Times New (W1)"/>
                <w:sz w:val="20"/>
                <w:szCs w:val="20"/>
              </w:rPr>
            </w:pPr>
          </w:p>
          <w:p w14:paraId="19EEB743" w14:textId="77777777" w:rsidR="008960CD" w:rsidRPr="008960CD" w:rsidRDefault="008960CD" w:rsidP="008960CD">
            <w:pPr>
              <w:rPr>
                <w:rFonts w:ascii="Times New (W1)" w:hAnsi="Times New (W1)"/>
                <w:sz w:val="20"/>
                <w:szCs w:val="20"/>
              </w:rPr>
            </w:pPr>
          </w:p>
          <w:p w14:paraId="75CBD2AC" w14:textId="77777777" w:rsidR="008960CD" w:rsidRPr="008960CD" w:rsidRDefault="008960CD" w:rsidP="008960CD">
            <w:pPr>
              <w:rPr>
                <w:rFonts w:ascii="Times New (W1)" w:hAnsi="Times New (W1)"/>
                <w:sz w:val="20"/>
                <w:szCs w:val="20"/>
              </w:rPr>
            </w:pPr>
          </w:p>
          <w:p w14:paraId="5C461D9E" w14:textId="77777777" w:rsidR="008960CD" w:rsidRDefault="008960CD" w:rsidP="008960CD">
            <w:pPr>
              <w:rPr>
                <w:rFonts w:ascii="Times New (W1)" w:hAnsi="Times New (W1)"/>
                <w:sz w:val="20"/>
                <w:szCs w:val="20"/>
              </w:rPr>
            </w:pPr>
          </w:p>
          <w:p w14:paraId="3FABAB9F" w14:textId="08EB1E8D" w:rsidR="008960CD" w:rsidRPr="008960CD" w:rsidRDefault="008960CD" w:rsidP="008960CD">
            <w:pPr>
              <w:tabs>
                <w:tab w:val="left" w:pos="1485"/>
              </w:tabs>
              <w:rPr>
                <w:rFonts w:ascii="Times New (W1)" w:hAnsi="Times New (W1)"/>
                <w:sz w:val="20"/>
                <w:szCs w:val="20"/>
              </w:rPr>
            </w:pPr>
            <w:r>
              <w:rPr>
                <w:rFonts w:ascii="Times New (W1)" w:hAnsi="Times New (W1)"/>
                <w:sz w:val="20"/>
                <w:szCs w:val="20"/>
              </w:rPr>
              <w:tab/>
            </w:r>
          </w:p>
        </w:tc>
      </w:tr>
    </w:tbl>
    <w:p w14:paraId="18C3307F" w14:textId="77777777" w:rsidR="00C43A68" w:rsidRDefault="00C43A68">
      <w:pPr>
        <w:sectPr w:rsidR="00C43A68" w:rsidSect="00D06091">
          <w:headerReference w:type="default" r:id="rId11"/>
          <w:footerReference w:type="default" r:id="rId12"/>
          <w:pgSz w:w="15840" w:h="12240" w:orient="landscape" w:code="1"/>
          <w:pgMar w:top="1080" w:right="1109" w:bottom="1080" w:left="1440" w:header="720" w:footer="720" w:gutter="0"/>
          <w:pgNumType w:start="1"/>
          <w:cols w:space="720"/>
          <w:docGrid w:linePitch="360"/>
        </w:sectPr>
      </w:pPr>
    </w:p>
    <w:tbl>
      <w:tblPr>
        <w:tblW w:w="14912" w:type="dxa"/>
        <w:tblLook w:val="01E0" w:firstRow="1" w:lastRow="1" w:firstColumn="1" w:lastColumn="1" w:noHBand="0" w:noVBand="0"/>
      </w:tblPr>
      <w:tblGrid>
        <w:gridCol w:w="2614"/>
        <w:gridCol w:w="430"/>
        <w:gridCol w:w="4683"/>
        <w:gridCol w:w="5431"/>
        <w:gridCol w:w="1754"/>
      </w:tblGrid>
      <w:tr w:rsidR="00C43A68" w:rsidRPr="00497FD6" w14:paraId="17E870B6" w14:textId="77777777" w:rsidTr="00B511AE">
        <w:trPr>
          <w:gridAfter w:val="1"/>
          <w:wAfter w:w="1754" w:type="dxa"/>
        </w:trPr>
        <w:tc>
          <w:tcPr>
            <w:tcW w:w="3044" w:type="dxa"/>
            <w:gridSpan w:val="2"/>
            <w:shd w:val="clear" w:color="auto" w:fill="auto"/>
          </w:tcPr>
          <w:p w14:paraId="13282CBD" w14:textId="77777777" w:rsidR="00C43A68" w:rsidRPr="001C0CC7" w:rsidRDefault="00C43A68" w:rsidP="000A29D6">
            <w:pPr>
              <w:rPr>
                <w:rFonts w:ascii="Arial (W1)" w:hAnsi="Arial (W1)" w:cs="Arial"/>
                <w:b/>
                <w:color w:val="FF0000"/>
                <w:u w:val="single"/>
              </w:rPr>
            </w:pPr>
            <w:r w:rsidRPr="001C0CC7">
              <w:rPr>
                <w:rFonts w:ascii="Arial (W1)" w:hAnsi="Arial (W1)" w:cs="Arial"/>
                <w:b/>
                <w:color w:val="FF0000"/>
              </w:rPr>
              <w:lastRenderedPageBreak/>
              <w:t xml:space="preserve">          Name of </w:t>
            </w:r>
            <w:r w:rsidR="008E4D7A">
              <w:rPr>
                <w:rFonts w:ascii="Arial (W1)" w:hAnsi="Arial (W1)" w:cs="Arial"/>
                <w:b/>
                <w:color w:val="FF0000"/>
              </w:rPr>
              <w:t>Offeror</w:t>
            </w:r>
            <w:r w:rsidRPr="001C0CC7">
              <w:rPr>
                <w:rFonts w:ascii="Arial (W1)" w:hAnsi="Arial (W1)" w:cs="Arial"/>
                <w:b/>
                <w:color w:val="FF0000"/>
              </w:rPr>
              <w:t xml:space="preserve">: </w:t>
            </w:r>
          </w:p>
        </w:tc>
        <w:tc>
          <w:tcPr>
            <w:tcW w:w="10114" w:type="dxa"/>
            <w:gridSpan w:val="2"/>
            <w:shd w:val="clear" w:color="auto" w:fill="auto"/>
          </w:tcPr>
          <w:p w14:paraId="074915C5" w14:textId="362F49FF" w:rsidR="00C43A68" w:rsidRPr="00497FD6" w:rsidRDefault="00C43A68" w:rsidP="00597629">
            <w:pPr>
              <w:ind w:left="2315"/>
              <w:rPr>
                <w:rFonts w:ascii="Arial (W1)" w:hAnsi="Arial (W1)" w:cs="Arial"/>
                <w:b/>
                <w:sz w:val="22"/>
                <w:szCs w:val="22"/>
              </w:rPr>
            </w:pPr>
            <w:r w:rsidRPr="00497FD6">
              <w:rPr>
                <w:rFonts w:ascii="Arial (W1)" w:hAnsi="Arial (W1)" w:cs="Arial"/>
                <w:b/>
                <w:sz w:val="22"/>
                <w:szCs w:val="22"/>
              </w:rPr>
              <w:t xml:space="preserve">                                                           CDB PROJECT NO.</w:t>
            </w:r>
            <w:r>
              <w:rPr>
                <w:rFonts w:ascii="Arial (W1)" w:hAnsi="Arial (W1)" w:cs="Arial"/>
                <w:b/>
                <w:sz w:val="22"/>
                <w:szCs w:val="22"/>
              </w:rPr>
              <w:t xml:space="preserve"> </w:t>
            </w:r>
            <w:r w:rsidR="006139C8">
              <w:rPr>
                <w:rFonts w:ascii="Times New (W1)" w:hAnsi="Times New (W1)"/>
                <w:sz w:val="22"/>
                <w:szCs w:val="22"/>
              </w:rPr>
              <w:t>8</w:t>
            </w:r>
            <w:r w:rsidR="00287097">
              <w:rPr>
                <w:rFonts w:ascii="Times New (W1)" w:hAnsi="Times New (W1)"/>
                <w:sz w:val="22"/>
                <w:szCs w:val="22"/>
              </w:rPr>
              <w:t>22-010-135</w:t>
            </w:r>
          </w:p>
          <w:p w14:paraId="19D4E882" w14:textId="77777777" w:rsidR="00C43A68" w:rsidRPr="00497FD6" w:rsidRDefault="00C43A68" w:rsidP="000A29D6">
            <w:pPr>
              <w:jc w:val="right"/>
              <w:rPr>
                <w:rFonts w:ascii="Arial (W1)" w:hAnsi="Arial (W1)" w:cs="Arial"/>
                <w:sz w:val="22"/>
                <w:szCs w:val="22"/>
                <w:u w:val="single"/>
              </w:rPr>
            </w:pPr>
            <w:r>
              <w:rPr>
                <w:rFonts w:ascii="Arial (W1)" w:hAnsi="Arial (W1)" w:cs="Arial"/>
                <w:b/>
                <w:noProof/>
              </w:rPr>
              <mc:AlternateContent>
                <mc:Choice Requires="wps">
                  <w:drawing>
                    <wp:anchor distT="0" distB="0" distL="114300" distR="114300" simplePos="0" relativeHeight="251659264" behindDoc="0" locked="0" layoutInCell="1" allowOverlap="1" wp14:anchorId="5C49075B" wp14:editId="78AC147C">
                      <wp:simplePos x="0" y="0"/>
                      <wp:positionH relativeFrom="column">
                        <wp:posOffset>-15875</wp:posOffset>
                      </wp:positionH>
                      <wp:positionV relativeFrom="paragraph">
                        <wp:posOffset>11430</wp:posOffset>
                      </wp:positionV>
                      <wp:extent cx="1343025" cy="0"/>
                      <wp:effectExtent l="12700" t="11430" r="6350" b="7620"/>
                      <wp:wrapNone/>
                      <wp:docPr id="2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4186904" id="AutoShape 102" o:spid="_x0000_s1026" type="#_x0000_t32" style="position:absolute;margin-left:-1.25pt;margin-top:.9pt;width:1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" strokecolor="red"/>
                  </w:pict>
                </mc:Fallback>
              </mc:AlternateContent>
            </w:r>
          </w:p>
        </w:tc>
      </w:tr>
      <w:tr w:rsidR="00C43A68" w:rsidRPr="00FA43AC" w14:paraId="28F71CE5" w14:textId="77777777" w:rsidTr="00B511AE">
        <w:trPr>
          <w:gridAfter w:val="2"/>
          <w:wAfter w:w="7185" w:type="dxa"/>
          <w:trHeight w:val="162"/>
        </w:trPr>
        <w:tc>
          <w:tcPr>
            <w:tcW w:w="2614" w:type="dxa"/>
            <w:shd w:val="clear" w:color="auto" w:fill="auto"/>
          </w:tcPr>
          <w:p w14:paraId="4B38B368" w14:textId="77777777" w:rsidR="00C43A68" w:rsidRPr="00FA43AC" w:rsidRDefault="00C43A68" w:rsidP="000A29D6">
            <w:pPr>
              <w:rPr>
                <w:rFonts w:ascii="Times New (W1)" w:hAnsi="Times New (W1)" w:cs="Arial"/>
                <w:b/>
                <w:sz w:val="28"/>
                <w:szCs w:val="28"/>
                <w:u w:val="single"/>
              </w:rPr>
            </w:pPr>
          </w:p>
        </w:tc>
        <w:tc>
          <w:tcPr>
            <w:tcW w:w="5113" w:type="dxa"/>
            <w:gridSpan w:val="2"/>
            <w:shd w:val="clear" w:color="auto" w:fill="auto"/>
          </w:tcPr>
          <w:p w14:paraId="59478CF3" w14:textId="77777777" w:rsidR="00C43A68" w:rsidRPr="00FA43AC" w:rsidRDefault="00C43A68" w:rsidP="000A29D6">
            <w:pPr>
              <w:rPr>
                <w:rFonts w:ascii="Times New (W1)" w:hAnsi="Times New (W1)" w:cs="Arial"/>
                <w:sz w:val="20"/>
              </w:rPr>
            </w:pPr>
          </w:p>
        </w:tc>
      </w:tr>
      <w:tr w:rsidR="00C43A68" w:rsidRPr="00FA43AC" w14:paraId="38E26440" w14:textId="77777777" w:rsidTr="00B511AE">
        <w:tc>
          <w:tcPr>
            <w:tcW w:w="14912" w:type="dxa"/>
            <w:gridSpan w:val="5"/>
            <w:shd w:val="clear" w:color="auto" w:fill="auto"/>
          </w:tcPr>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69"/>
              <w:gridCol w:w="1440"/>
              <w:gridCol w:w="1350"/>
              <w:gridCol w:w="2160"/>
              <w:gridCol w:w="1890"/>
              <w:gridCol w:w="1620"/>
              <w:gridCol w:w="270"/>
              <w:gridCol w:w="1800"/>
              <w:gridCol w:w="270"/>
            </w:tblGrid>
            <w:tr w:rsidR="00E53C74" w:rsidRPr="00FA43AC" w14:paraId="79212120" w14:textId="77777777" w:rsidTr="0E044404">
              <w:trPr>
                <w:trHeight w:val="863"/>
              </w:trPr>
              <w:tc>
                <w:tcPr>
                  <w:tcW w:w="13495" w:type="dxa"/>
                  <w:gridSpan w:val="10"/>
                  <w:shd w:val="clear" w:color="auto" w:fill="auto"/>
                  <w:vAlign w:val="bottom"/>
                </w:tcPr>
                <w:p w14:paraId="2B1C5622" w14:textId="77777777" w:rsidR="00E53C74" w:rsidRPr="00A2277A" w:rsidRDefault="00E53C74" w:rsidP="00A2277A">
                  <w:pPr>
                    <w:pStyle w:val="ListParagraph"/>
                    <w:numPr>
                      <w:ilvl w:val="0"/>
                      <w:numId w:val="29"/>
                    </w:numPr>
                    <w:rPr>
                      <w:rFonts w:ascii="Times New (W1)" w:hAnsi="Times New (W1)"/>
                      <w:b/>
                      <w:sz w:val="22"/>
                      <w:szCs w:val="22"/>
                    </w:rPr>
                  </w:pPr>
                  <w:r w:rsidRPr="00A2277A">
                    <w:rPr>
                      <w:sz w:val="22"/>
                      <w:szCs w:val="22"/>
                    </w:rPr>
                    <w:t xml:space="preserve">Please list the consultants that will be performing any portion of basic design services for this project. Any firm providing architectural, engineering, or land surveying must be prequalified with CDB. Consultants that are not providing the aforementioned regulated services do not have to be prequalified with </w:t>
                  </w:r>
                  <w:proofErr w:type="gramStart"/>
                  <w:r w:rsidRPr="00A2277A">
                    <w:rPr>
                      <w:sz w:val="22"/>
                      <w:szCs w:val="22"/>
                    </w:rPr>
                    <w:t>CDB, but</w:t>
                  </w:r>
                  <w:proofErr w:type="gramEnd"/>
                  <w:r w:rsidRPr="00A2277A">
                    <w:rPr>
                      <w:sz w:val="22"/>
                      <w:szCs w:val="22"/>
                    </w:rPr>
                    <w:t xml:space="preserve"> should be registered with CDB as a sub-consultant. These may include cost consultants, food service consultants, etc. The firms listed below are considered first tier consultants and shall hold a contract directly with the firm submitting this 255 Form. Failure of the consultants, providing regulated design services, to be prequalified, will result in rejection of the </w:t>
                  </w:r>
                  <w:r>
                    <w:rPr>
                      <w:sz w:val="22"/>
                      <w:szCs w:val="22"/>
                    </w:rPr>
                    <w:t>Offeror’s</w:t>
                  </w:r>
                  <w:r w:rsidRPr="00E53C74">
                    <w:rPr>
                      <w:sz w:val="22"/>
                      <w:szCs w:val="22"/>
                    </w:rPr>
                    <w:t xml:space="preserve"> submittal</w:t>
                  </w:r>
                  <w:r w:rsidRPr="00A2277A">
                    <w:rPr>
                      <w:sz w:val="22"/>
                      <w:szCs w:val="22"/>
                    </w:rPr>
                    <w:t>.</w:t>
                  </w:r>
                </w:p>
              </w:tc>
            </w:tr>
            <w:tr w:rsidR="008A5BAB" w:rsidRPr="00FA43AC" w14:paraId="325B4AE5" w14:textId="77777777" w:rsidTr="0E044404">
              <w:trPr>
                <w:trHeight w:val="863"/>
              </w:trPr>
              <w:tc>
                <w:tcPr>
                  <w:tcW w:w="426" w:type="dxa"/>
                  <w:shd w:val="clear" w:color="auto" w:fill="auto"/>
                  <w:vAlign w:val="bottom"/>
                </w:tcPr>
                <w:p w14:paraId="0700D379" w14:textId="77777777" w:rsidR="000A29D6" w:rsidRPr="00FA43AC" w:rsidRDefault="000A29D6" w:rsidP="006E36A0">
                  <w:pPr>
                    <w:jc w:val="center"/>
                    <w:rPr>
                      <w:rFonts w:ascii="Times New (W1)" w:hAnsi="Times New (W1)"/>
                      <w:sz w:val="22"/>
                      <w:szCs w:val="22"/>
                    </w:rPr>
                  </w:pPr>
                </w:p>
              </w:tc>
              <w:tc>
                <w:tcPr>
                  <w:tcW w:w="2269" w:type="dxa"/>
                  <w:shd w:val="clear" w:color="auto" w:fill="auto"/>
                  <w:vAlign w:val="bottom"/>
                </w:tcPr>
                <w:p w14:paraId="45BD6C66" w14:textId="77777777" w:rsidR="000A29D6" w:rsidRPr="00FA43AC" w:rsidRDefault="000A7D63" w:rsidP="006E36A0">
                  <w:pPr>
                    <w:jc w:val="center"/>
                    <w:rPr>
                      <w:rFonts w:ascii="Times New (W1)" w:hAnsi="Times New (W1)"/>
                      <w:sz w:val="22"/>
                      <w:szCs w:val="22"/>
                    </w:rPr>
                  </w:pPr>
                  <w:r>
                    <w:rPr>
                      <w:rFonts w:ascii="Times New (W1)" w:hAnsi="Times New (W1)"/>
                      <w:sz w:val="22"/>
                      <w:szCs w:val="22"/>
                    </w:rPr>
                    <w:t xml:space="preserve">CDB </w:t>
                  </w:r>
                  <w:r w:rsidR="008A5BAB">
                    <w:rPr>
                      <w:rFonts w:ascii="Times New (W1)" w:hAnsi="Times New (W1)"/>
                      <w:sz w:val="22"/>
                      <w:szCs w:val="22"/>
                    </w:rPr>
                    <w:t xml:space="preserve">Prequalification or </w:t>
                  </w:r>
                  <w:r>
                    <w:rPr>
                      <w:rFonts w:ascii="Times New (W1)" w:hAnsi="Times New (W1)"/>
                      <w:sz w:val="22"/>
                      <w:szCs w:val="22"/>
                    </w:rPr>
                    <w:t xml:space="preserve">Registration Number, </w:t>
                  </w:r>
                  <w:r w:rsidR="000A29D6" w:rsidRPr="00FA43AC">
                    <w:rPr>
                      <w:rFonts w:ascii="Times New (W1)" w:hAnsi="Times New (W1)"/>
                      <w:sz w:val="22"/>
                      <w:szCs w:val="22"/>
                    </w:rPr>
                    <w:t>Name of MBE/</w:t>
                  </w:r>
                  <w:r w:rsidR="00316A2F">
                    <w:rPr>
                      <w:rFonts w:ascii="Times New (W1)" w:hAnsi="Times New (W1)"/>
                      <w:sz w:val="22"/>
                      <w:szCs w:val="22"/>
                    </w:rPr>
                    <w:t>WBE</w:t>
                  </w:r>
                  <w:r w:rsidR="000A29D6">
                    <w:rPr>
                      <w:rFonts w:ascii="Times New (W1)" w:hAnsi="Times New (W1)"/>
                      <w:sz w:val="22"/>
                      <w:szCs w:val="22"/>
                    </w:rPr>
                    <w:t>/VBE</w:t>
                  </w:r>
                  <w:r w:rsidR="000A29D6" w:rsidRPr="00FA43AC">
                    <w:rPr>
                      <w:rFonts w:ascii="Times New (W1)" w:hAnsi="Times New (W1)"/>
                      <w:sz w:val="22"/>
                      <w:szCs w:val="22"/>
                    </w:rPr>
                    <w:t xml:space="preserve"> Firm</w:t>
                  </w:r>
                </w:p>
                <w:p w14:paraId="0EF45BAD" w14:textId="77777777" w:rsidR="000A29D6" w:rsidRPr="00FA43AC" w:rsidRDefault="000A29D6" w:rsidP="006E36A0">
                  <w:pPr>
                    <w:jc w:val="center"/>
                    <w:rPr>
                      <w:rFonts w:ascii="Times New (W1)" w:hAnsi="Times New (W1)"/>
                      <w:sz w:val="22"/>
                      <w:szCs w:val="22"/>
                    </w:rPr>
                  </w:pPr>
                  <w:r w:rsidRPr="00FA43AC">
                    <w:rPr>
                      <w:rFonts w:ascii="Times New (W1)" w:hAnsi="Times New (W1)"/>
                      <w:sz w:val="22"/>
                      <w:szCs w:val="22"/>
                    </w:rPr>
                    <w:t>Address</w:t>
                  </w:r>
                </w:p>
                <w:p w14:paraId="4F6DAE6C" w14:textId="77777777" w:rsidR="000A29D6" w:rsidRPr="00FA43AC" w:rsidRDefault="000A29D6" w:rsidP="006E36A0">
                  <w:pPr>
                    <w:jc w:val="center"/>
                    <w:rPr>
                      <w:rFonts w:ascii="Times New (W1)" w:hAnsi="Times New (W1)"/>
                      <w:sz w:val="22"/>
                      <w:szCs w:val="22"/>
                    </w:rPr>
                  </w:pPr>
                  <w:r w:rsidRPr="00FA43AC">
                    <w:rPr>
                      <w:rFonts w:ascii="Times New (W1)" w:hAnsi="Times New (W1)"/>
                      <w:sz w:val="22"/>
                      <w:szCs w:val="22"/>
                    </w:rPr>
                    <w:t>City State Zip</w:t>
                  </w:r>
                </w:p>
              </w:tc>
              <w:tc>
                <w:tcPr>
                  <w:tcW w:w="1440" w:type="dxa"/>
                  <w:shd w:val="clear" w:color="auto" w:fill="auto"/>
                  <w:vAlign w:val="bottom"/>
                </w:tcPr>
                <w:p w14:paraId="3DC95660" w14:textId="77777777" w:rsidR="000A29D6" w:rsidRPr="00FA43AC" w:rsidRDefault="00E53C74" w:rsidP="006E36A0">
                  <w:pPr>
                    <w:jc w:val="center"/>
                    <w:rPr>
                      <w:rFonts w:ascii="Times New (W1)" w:hAnsi="Times New (W1)"/>
                      <w:sz w:val="22"/>
                      <w:szCs w:val="22"/>
                    </w:rPr>
                  </w:pPr>
                  <w:r>
                    <w:rPr>
                      <w:rFonts w:ascii="Times New (W1)" w:hAnsi="Times New (W1)"/>
                      <w:sz w:val="22"/>
                      <w:szCs w:val="22"/>
                    </w:rPr>
                    <w:t xml:space="preserve">Proposed </w:t>
                  </w:r>
                  <w:r w:rsidR="00D06091">
                    <w:rPr>
                      <w:rFonts w:ascii="Times New (W1)" w:hAnsi="Times New (W1)"/>
                      <w:sz w:val="22"/>
                      <w:szCs w:val="22"/>
                    </w:rPr>
                    <w:t xml:space="preserve">Percentage </w:t>
                  </w:r>
                  <w:proofErr w:type="gramStart"/>
                  <w:r w:rsidR="00D06091">
                    <w:rPr>
                      <w:rFonts w:ascii="Times New (W1)" w:hAnsi="Times New (W1)"/>
                      <w:sz w:val="22"/>
                      <w:szCs w:val="22"/>
                    </w:rPr>
                    <w:t xml:space="preserve">of </w:t>
                  </w:r>
                  <w:r w:rsidR="000A29D6" w:rsidRPr="00FA43AC">
                    <w:rPr>
                      <w:rFonts w:ascii="Times New (W1)" w:hAnsi="Times New (W1)"/>
                      <w:sz w:val="22"/>
                      <w:szCs w:val="22"/>
                    </w:rPr>
                    <w:t xml:space="preserve"> Subcontract</w:t>
                  </w:r>
                  <w:proofErr w:type="gramEnd"/>
                </w:p>
              </w:tc>
              <w:tc>
                <w:tcPr>
                  <w:tcW w:w="1350" w:type="dxa"/>
                  <w:shd w:val="clear" w:color="auto" w:fill="auto"/>
                  <w:vAlign w:val="bottom"/>
                </w:tcPr>
                <w:p w14:paraId="7003855A" w14:textId="77777777" w:rsidR="000A29D6" w:rsidRPr="00FA43AC" w:rsidRDefault="000A29D6" w:rsidP="006E36A0">
                  <w:pPr>
                    <w:jc w:val="center"/>
                    <w:rPr>
                      <w:rFonts w:ascii="Times New (W1)" w:hAnsi="Times New (W1)"/>
                      <w:sz w:val="22"/>
                      <w:szCs w:val="22"/>
                    </w:rPr>
                  </w:pPr>
                  <w:r w:rsidRPr="00FA43AC">
                    <w:rPr>
                      <w:rFonts w:ascii="Times New (W1)" w:hAnsi="Times New (W1)"/>
                      <w:sz w:val="22"/>
                      <w:szCs w:val="22"/>
                    </w:rPr>
                    <w:t>Telephone</w:t>
                  </w:r>
                </w:p>
                <w:p w14:paraId="521FBDCA" w14:textId="77777777" w:rsidR="000A29D6" w:rsidRPr="00FA43AC" w:rsidRDefault="000A29D6" w:rsidP="006E36A0">
                  <w:pPr>
                    <w:jc w:val="center"/>
                    <w:rPr>
                      <w:rFonts w:ascii="Times New (W1)" w:hAnsi="Times New (W1)"/>
                      <w:sz w:val="22"/>
                      <w:szCs w:val="22"/>
                    </w:rPr>
                  </w:pPr>
                  <w:r w:rsidRPr="00FA43AC">
                    <w:rPr>
                      <w:rFonts w:ascii="Times New (W1)" w:hAnsi="Times New (W1)"/>
                      <w:sz w:val="22"/>
                      <w:szCs w:val="22"/>
                    </w:rPr>
                    <w:t>Number</w:t>
                  </w:r>
                </w:p>
              </w:tc>
              <w:tc>
                <w:tcPr>
                  <w:tcW w:w="2160" w:type="dxa"/>
                  <w:shd w:val="clear" w:color="auto" w:fill="auto"/>
                  <w:vAlign w:val="bottom"/>
                </w:tcPr>
                <w:p w14:paraId="26C0BE09" w14:textId="77777777" w:rsidR="000A29D6" w:rsidRPr="00FA43AC" w:rsidRDefault="000A29D6" w:rsidP="006E36A0">
                  <w:pPr>
                    <w:jc w:val="center"/>
                    <w:rPr>
                      <w:rFonts w:ascii="Times New (W1)" w:hAnsi="Times New (W1)"/>
                      <w:sz w:val="22"/>
                      <w:szCs w:val="22"/>
                    </w:rPr>
                  </w:pPr>
                  <w:r w:rsidRPr="00FA43AC">
                    <w:rPr>
                      <w:rFonts w:ascii="Times New (W1)" w:hAnsi="Times New (W1)"/>
                      <w:sz w:val="22"/>
                      <w:szCs w:val="22"/>
                    </w:rPr>
                    <w:t>MBE/</w:t>
                  </w:r>
                  <w:r w:rsidR="00316A2F">
                    <w:rPr>
                      <w:rFonts w:ascii="Times New (W1)" w:hAnsi="Times New (W1)"/>
                      <w:sz w:val="22"/>
                      <w:szCs w:val="22"/>
                    </w:rPr>
                    <w:t>WBE</w:t>
                  </w:r>
                  <w:r>
                    <w:rPr>
                      <w:rFonts w:ascii="Times New (W1)" w:hAnsi="Times New (W1)"/>
                      <w:sz w:val="22"/>
                      <w:szCs w:val="22"/>
                    </w:rPr>
                    <w:t>/VBE</w:t>
                  </w:r>
                  <w:r w:rsidRPr="00FA43AC">
                    <w:rPr>
                      <w:rFonts w:ascii="Times New (W1)" w:hAnsi="Times New (W1)"/>
                      <w:sz w:val="22"/>
                      <w:szCs w:val="22"/>
                    </w:rPr>
                    <w:t xml:space="preserve"> D</w:t>
                  </w:r>
                  <w:r w:rsidR="005E0D6B">
                    <w:rPr>
                      <w:rFonts w:ascii="Times New (W1)" w:hAnsi="Times New (W1)"/>
                      <w:sz w:val="22"/>
                      <w:szCs w:val="22"/>
                    </w:rPr>
                    <w:t>esignation</w:t>
                  </w:r>
                </w:p>
                <w:p w14:paraId="4B4715F8" w14:textId="77777777" w:rsidR="000A29D6" w:rsidRPr="00FA43AC" w:rsidRDefault="000A29D6" w:rsidP="006E36A0">
                  <w:pPr>
                    <w:jc w:val="center"/>
                    <w:rPr>
                      <w:rFonts w:ascii="Times New (W1)" w:hAnsi="Times New (W1)"/>
                      <w:sz w:val="22"/>
                      <w:szCs w:val="22"/>
                    </w:rPr>
                  </w:pPr>
                  <w:r w:rsidRPr="00FA43AC">
                    <w:rPr>
                      <w:rFonts w:ascii="Times New (W1)" w:hAnsi="Times New (W1)"/>
                      <w:sz w:val="22"/>
                      <w:szCs w:val="22"/>
                    </w:rPr>
                    <w:t>And</w:t>
                  </w:r>
                </w:p>
                <w:p w14:paraId="01229580" w14:textId="77777777" w:rsidR="000A29D6" w:rsidRPr="00FA43AC" w:rsidRDefault="000A29D6" w:rsidP="006E36A0">
                  <w:pPr>
                    <w:jc w:val="center"/>
                    <w:rPr>
                      <w:rFonts w:ascii="Times New (W1)" w:hAnsi="Times New (W1)"/>
                      <w:sz w:val="22"/>
                      <w:szCs w:val="22"/>
                    </w:rPr>
                  </w:pPr>
                  <w:r w:rsidRPr="00FA43AC">
                    <w:rPr>
                      <w:rFonts w:ascii="Times New (W1)" w:hAnsi="Times New (W1)"/>
                      <w:sz w:val="22"/>
                      <w:szCs w:val="22"/>
                    </w:rPr>
                    <w:t>Certifying Agency</w:t>
                  </w:r>
                </w:p>
              </w:tc>
              <w:tc>
                <w:tcPr>
                  <w:tcW w:w="1890" w:type="dxa"/>
                  <w:vAlign w:val="bottom"/>
                </w:tcPr>
                <w:p w14:paraId="26CE1124" w14:textId="77777777" w:rsidR="000A29D6" w:rsidRDefault="000A29D6" w:rsidP="006E36A0">
                  <w:pPr>
                    <w:tabs>
                      <w:tab w:val="left" w:pos="-720"/>
                      <w:tab w:val="left" w:pos="0"/>
                      <w:tab w:val="left" w:pos="180"/>
                      <w:tab w:val="left" w:pos="360"/>
                      <w:tab w:val="left" w:pos="630"/>
                      <w:tab w:val="left" w:pos="2160"/>
                    </w:tabs>
                    <w:spacing w:line="191" w:lineRule="auto"/>
                    <w:jc w:val="center"/>
                    <w:rPr>
                      <w:b/>
                      <w:sz w:val="22"/>
                      <w:szCs w:val="22"/>
                    </w:rPr>
                  </w:pPr>
                  <w:r>
                    <w:rPr>
                      <w:b/>
                      <w:sz w:val="22"/>
                      <w:szCs w:val="22"/>
                    </w:rPr>
                    <w:t>Trade Performed or Supply Provided</w:t>
                  </w:r>
                </w:p>
              </w:tc>
              <w:tc>
                <w:tcPr>
                  <w:tcW w:w="1620" w:type="dxa"/>
                  <w:vAlign w:val="bottom"/>
                </w:tcPr>
                <w:p w14:paraId="4A744A0D" w14:textId="77777777" w:rsidR="000A29D6" w:rsidRDefault="000A29D6" w:rsidP="006E36A0">
                  <w:pPr>
                    <w:tabs>
                      <w:tab w:val="left" w:pos="-720"/>
                      <w:tab w:val="left" w:pos="0"/>
                      <w:tab w:val="left" w:pos="180"/>
                      <w:tab w:val="left" w:pos="360"/>
                      <w:tab w:val="left" w:pos="630"/>
                      <w:tab w:val="left" w:pos="2160"/>
                    </w:tabs>
                    <w:spacing w:line="191" w:lineRule="auto"/>
                    <w:jc w:val="center"/>
                    <w:rPr>
                      <w:b/>
                      <w:sz w:val="22"/>
                      <w:szCs w:val="22"/>
                    </w:rPr>
                  </w:pPr>
                  <w:r>
                    <w:rPr>
                      <w:b/>
                      <w:sz w:val="22"/>
                      <w:szCs w:val="22"/>
                    </w:rPr>
                    <w:t>Description / Scope of Work</w:t>
                  </w:r>
                </w:p>
              </w:tc>
              <w:tc>
                <w:tcPr>
                  <w:tcW w:w="270" w:type="dxa"/>
                  <w:shd w:val="clear" w:color="auto" w:fill="D9D9D9" w:themeFill="background1" w:themeFillShade="D9"/>
                  <w:vAlign w:val="bottom"/>
                </w:tcPr>
                <w:p w14:paraId="6A49ADFF" w14:textId="77777777" w:rsidR="000A29D6" w:rsidRDefault="000A29D6" w:rsidP="006E36A0">
                  <w:pPr>
                    <w:jc w:val="center"/>
                    <w:rPr>
                      <w:rFonts w:ascii="Times New (W1)" w:hAnsi="Times New (W1)"/>
                      <w:sz w:val="22"/>
                      <w:szCs w:val="22"/>
                    </w:rPr>
                  </w:pPr>
                </w:p>
              </w:tc>
              <w:tc>
                <w:tcPr>
                  <w:tcW w:w="1800" w:type="dxa"/>
                  <w:shd w:val="clear" w:color="auto" w:fill="D9D9D9" w:themeFill="background1" w:themeFillShade="D9"/>
                  <w:vAlign w:val="bottom"/>
                </w:tcPr>
                <w:p w14:paraId="27A50CEB" w14:textId="77777777" w:rsidR="000A29D6" w:rsidRPr="000A29D6" w:rsidRDefault="000A29D6" w:rsidP="006E36A0">
                  <w:pPr>
                    <w:jc w:val="center"/>
                    <w:rPr>
                      <w:rFonts w:ascii="Times New (W1)" w:hAnsi="Times New (W1)"/>
                      <w:b/>
                      <w:sz w:val="22"/>
                      <w:szCs w:val="22"/>
                    </w:rPr>
                  </w:pPr>
                  <w:r w:rsidRPr="000A29D6">
                    <w:rPr>
                      <w:rFonts w:ascii="Times New (W1)" w:hAnsi="Times New (W1)"/>
                      <w:b/>
                      <w:sz w:val="22"/>
                      <w:szCs w:val="22"/>
                    </w:rPr>
                    <w:t>CDB Use Only</w:t>
                  </w:r>
                </w:p>
                <w:p w14:paraId="01ED61D3" w14:textId="4E865AD2" w:rsidR="000A29D6" w:rsidRPr="00FA43AC" w:rsidRDefault="250E41AC" w:rsidP="006E36A0">
                  <w:pPr>
                    <w:jc w:val="center"/>
                    <w:rPr>
                      <w:rFonts w:ascii="Times New (W1)" w:hAnsi="Times New (W1)"/>
                      <w:sz w:val="22"/>
                      <w:szCs w:val="22"/>
                    </w:rPr>
                  </w:pPr>
                  <w:r w:rsidRPr="0E044404">
                    <w:rPr>
                      <w:rFonts w:ascii="Times New (W1)" w:hAnsi="Times New (W1)"/>
                      <w:b/>
                      <w:bCs/>
                      <w:sz w:val="22"/>
                      <w:szCs w:val="22"/>
                    </w:rPr>
                    <w:t>CEI</w:t>
                  </w:r>
                  <w:r w:rsidR="23C6307C" w:rsidRPr="0E044404">
                    <w:rPr>
                      <w:rFonts w:ascii="Times New (W1)" w:hAnsi="Times New (W1)"/>
                      <w:b/>
                      <w:bCs/>
                      <w:sz w:val="22"/>
                      <w:szCs w:val="22"/>
                    </w:rPr>
                    <w:t xml:space="preserve"> Expiration Date</w:t>
                  </w:r>
                </w:p>
              </w:tc>
              <w:tc>
                <w:tcPr>
                  <w:tcW w:w="270" w:type="dxa"/>
                  <w:shd w:val="clear" w:color="auto" w:fill="D9D9D9" w:themeFill="background1" w:themeFillShade="D9"/>
                  <w:vAlign w:val="bottom"/>
                </w:tcPr>
                <w:p w14:paraId="0ACE95F3" w14:textId="77777777" w:rsidR="000A29D6" w:rsidRPr="00342427" w:rsidRDefault="000A29D6" w:rsidP="006E36A0">
                  <w:pPr>
                    <w:jc w:val="center"/>
                    <w:rPr>
                      <w:rFonts w:ascii="Times New (W1)" w:hAnsi="Times New (W1)"/>
                      <w:b/>
                      <w:sz w:val="32"/>
                      <w:szCs w:val="32"/>
                    </w:rPr>
                  </w:pPr>
                </w:p>
              </w:tc>
            </w:tr>
            <w:tr w:rsidR="008A5BAB" w:rsidRPr="00FA43AC" w14:paraId="71F5718C" w14:textId="77777777" w:rsidTr="0E044404">
              <w:trPr>
                <w:trHeight w:val="647"/>
              </w:trPr>
              <w:tc>
                <w:tcPr>
                  <w:tcW w:w="426" w:type="dxa"/>
                  <w:shd w:val="clear" w:color="auto" w:fill="auto"/>
                </w:tcPr>
                <w:p w14:paraId="735505D3" w14:textId="77777777" w:rsidR="000A29D6" w:rsidRPr="00FA43AC" w:rsidRDefault="000A29D6" w:rsidP="000A29D6">
                  <w:pPr>
                    <w:rPr>
                      <w:rFonts w:ascii="Times New (W1)" w:hAnsi="Times New (W1)"/>
                      <w:sz w:val="22"/>
                      <w:szCs w:val="22"/>
                    </w:rPr>
                  </w:pPr>
                </w:p>
                <w:p w14:paraId="1FCD6E05" w14:textId="77777777" w:rsidR="000A29D6" w:rsidRPr="00FA43AC" w:rsidRDefault="000A29D6" w:rsidP="000A29D6">
                  <w:pPr>
                    <w:rPr>
                      <w:rFonts w:ascii="Times New (W1)" w:hAnsi="Times New (W1)"/>
                      <w:sz w:val="22"/>
                      <w:szCs w:val="22"/>
                    </w:rPr>
                  </w:pPr>
                  <w:r w:rsidRPr="00FA43AC">
                    <w:rPr>
                      <w:rFonts w:ascii="Times New (W1)" w:hAnsi="Times New (W1)"/>
                      <w:sz w:val="22"/>
                      <w:szCs w:val="22"/>
                    </w:rPr>
                    <w:t>1.</w:t>
                  </w:r>
                </w:p>
                <w:p w14:paraId="27028983" w14:textId="77777777" w:rsidR="000A29D6" w:rsidRPr="00FA43AC" w:rsidRDefault="000A29D6" w:rsidP="000A29D6">
                  <w:pPr>
                    <w:rPr>
                      <w:rFonts w:ascii="Times New (W1)" w:hAnsi="Times New (W1)"/>
                      <w:sz w:val="22"/>
                      <w:szCs w:val="22"/>
                    </w:rPr>
                  </w:pPr>
                </w:p>
              </w:tc>
              <w:tc>
                <w:tcPr>
                  <w:tcW w:w="2269" w:type="dxa"/>
                  <w:shd w:val="clear" w:color="auto" w:fill="auto"/>
                </w:tcPr>
                <w:p w14:paraId="27623C4F" w14:textId="77777777" w:rsidR="000A29D6" w:rsidRPr="006B7250" w:rsidRDefault="000A29D6" w:rsidP="000A29D6">
                  <w:pPr>
                    <w:rPr>
                      <w:rFonts w:ascii="Times New (W1)" w:hAnsi="Times New (W1)"/>
                      <w:sz w:val="18"/>
                      <w:szCs w:val="18"/>
                    </w:rPr>
                  </w:pPr>
                </w:p>
              </w:tc>
              <w:tc>
                <w:tcPr>
                  <w:tcW w:w="1440" w:type="dxa"/>
                  <w:shd w:val="clear" w:color="auto" w:fill="auto"/>
                </w:tcPr>
                <w:p w14:paraId="7EB074BE" w14:textId="77777777" w:rsidR="000A29D6" w:rsidRPr="006B7250" w:rsidRDefault="000A29D6" w:rsidP="000A29D6">
                  <w:pPr>
                    <w:rPr>
                      <w:rFonts w:ascii="Times New (W1)" w:hAnsi="Times New (W1)"/>
                      <w:sz w:val="18"/>
                      <w:szCs w:val="18"/>
                    </w:rPr>
                  </w:pPr>
                </w:p>
              </w:tc>
              <w:tc>
                <w:tcPr>
                  <w:tcW w:w="1350" w:type="dxa"/>
                  <w:shd w:val="clear" w:color="auto" w:fill="auto"/>
                </w:tcPr>
                <w:p w14:paraId="527B9941" w14:textId="77777777" w:rsidR="000A29D6" w:rsidRPr="006B7250" w:rsidRDefault="000A29D6" w:rsidP="000A29D6">
                  <w:pPr>
                    <w:rPr>
                      <w:rFonts w:ascii="Times New (W1)" w:hAnsi="Times New (W1)"/>
                      <w:sz w:val="18"/>
                      <w:szCs w:val="18"/>
                    </w:rPr>
                  </w:pPr>
                </w:p>
              </w:tc>
              <w:tc>
                <w:tcPr>
                  <w:tcW w:w="2160" w:type="dxa"/>
                  <w:shd w:val="clear" w:color="auto" w:fill="auto"/>
                </w:tcPr>
                <w:p w14:paraId="6AB332BE" w14:textId="77777777" w:rsidR="000A29D6" w:rsidRDefault="000A29D6" w:rsidP="000A29D6">
                  <w:pPr>
                    <w:rPr>
                      <w:rFonts w:ascii="Times New (W1)" w:hAnsi="Times New (W1)" w:cs="Arial"/>
                      <w:sz w:val="20"/>
                      <w:szCs w:val="20"/>
                    </w:rPr>
                  </w:pPr>
                  <w:r>
                    <w:rPr>
                      <w:rFonts w:ascii="Times New (W1)" w:hAnsi="Times New (W1)" w:cs="Arial"/>
                      <w:sz w:val="20"/>
                      <w:szCs w:val="20"/>
                    </w:rPr>
                    <w:t xml:space="preserve">  </w:t>
                  </w:r>
                  <w:sdt>
                    <w:sdtPr>
                      <w:rPr>
                        <w:rFonts w:ascii="Times New (W1)" w:hAnsi="Times New (W1)" w:cs="Arial"/>
                        <w:sz w:val="20"/>
                        <w:szCs w:val="20"/>
                      </w:rPr>
                      <w:id w:val="63437200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MBE </w:t>
                  </w:r>
                  <w:r>
                    <w:rPr>
                      <w:rFonts w:ascii="Times New (W1)" w:hAnsi="Times New (W1)" w:cs="Arial"/>
                      <w:sz w:val="20"/>
                      <w:szCs w:val="20"/>
                    </w:rPr>
                    <w:t xml:space="preserve">    </w:t>
                  </w:r>
                  <w:sdt>
                    <w:sdtPr>
                      <w:rPr>
                        <w:rFonts w:ascii="Times New (W1)" w:hAnsi="Times New (W1)" w:cs="Arial"/>
                        <w:sz w:val="20"/>
                        <w:szCs w:val="20"/>
                      </w:rPr>
                      <w:id w:val="-12595896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w:t>
                  </w:r>
                  <w:r w:rsidR="00316A2F">
                    <w:rPr>
                      <w:rFonts w:ascii="Times New (W1)" w:hAnsi="Times New (W1)" w:cs="Arial"/>
                      <w:sz w:val="20"/>
                      <w:szCs w:val="20"/>
                    </w:rPr>
                    <w:t>WBE</w:t>
                  </w:r>
                  <w:r w:rsidRPr="0042235C">
                    <w:rPr>
                      <w:rFonts w:ascii="Times New (W1)" w:hAnsi="Times New (W1)" w:cs="Arial"/>
                      <w:sz w:val="20"/>
                      <w:szCs w:val="20"/>
                    </w:rPr>
                    <w:t xml:space="preserve">    </w:t>
                  </w:r>
                </w:p>
                <w:p w14:paraId="77AEA4F2" w14:textId="3B6CBB2A" w:rsidR="000A29D6" w:rsidRPr="0042235C" w:rsidRDefault="000A29D6" w:rsidP="000A29D6">
                  <w:pPr>
                    <w:rPr>
                      <w:rFonts w:ascii="Arial (W1)" w:hAnsi="Arial (W1)" w:cs="Arial"/>
                      <w:sz w:val="20"/>
                      <w:szCs w:val="20"/>
                    </w:rPr>
                  </w:pPr>
                  <w:r>
                    <w:rPr>
                      <w:rFonts w:ascii="Arial (W1)" w:hAnsi="Arial (W1)" w:cs="Arial"/>
                      <w:sz w:val="20"/>
                      <w:szCs w:val="20"/>
                    </w:rPr>
                    <w:t xml:space="preserve"> </w:t>
                  </w:r>
                  <w:r>
                    <w:rPr>
                      <w:rFonts w:ascii="Times New (W1)" w:hAnsi="Times New (W1)" w:cs="Arial"/>
                      <w:sz w:val="20"/>
                      <w:szCs w:val="20"/>
                    </w:rPr>
                    <w:t xml:space="preserve"> </w:t>
                  </w:r>
                  <w:sdt>
                    <w:sdtPr>
                      <w:rPr>
                        <w:rFonts w:ascii="Times New (W1)" w:hAnsi="Times New (W1)" w:cs="Arial"/>
                        <w:sz w:val="20"/>
                        <w:szCs w:val="20"/>
                      </w:rPr>
                      <w:id w:val="-7782595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VBE</w:t>
                  </w:r>
                  <w:r w:rsidR="003932AF">
                    <w:rPr>
                      <w:rFonts w:ascii="Arial (W1)" w:hAnsi="Arial (W1)" w:cs="Arial"/>
                      <w:sz w:val="20"/>
                      <w:szCs w:val="20"/>
                    </w:rPr>
                    <w:t xml:space="preserve">     </w:t>
                  </w:r>
                  <w:sdt>
                    <w:sdtPr>
                      <w:rPr>
                        <w:rFonts w:ascii="Times New (W1)" w:hAnsi="Times New (W1)" w:cs="Arial"/>
                        <w:sz w:val="20"/>
                        <w:szCs w:val="20"/>
                      </w:rPr>
                      <w:id w:val="-563258665"/>
                      <w14:checkbox>
                        <w14:checked w14:val="0"/>
                        <w14:checkedState w14:val="2612" w14:font="MS Gothic"/>
                        <w14:uncheckedState w14:val="2610" w14:font="MS Gothic"/>
                      </w14:checkbox>
                    </w:sdtPr>
                    <w:sdtEndPr/>
                    <w:sdtContent>
                      <w:r w:rsidR="003932AF">
                        <w:rPr>
                          <w:rFonts w:ascii="MS Gothic" w:eastAsia="MS Gothic" w:hAnsi="MS Gothic" w:cs="Arial" w:hint="eastAsia"/>
                          <w:sz w:val="20"/>
                          <w:szCs w:val="20"/>
                        </w:rPr>
                        <w:t>☐</w:t>
                      </w:r>
                    </w:sdtContent>
                  </w:sdt>
                  <w:r w:rsidR="003932AF" w:rsidRPr="0042235C">
                    <w:rPr>
                      <w:rFonts w:ascii="Arial (W1)" w:hAnsi="Arial (W1)" w:cs="Arial"/>
                      <w:sz w:val="20"/>
                      <w:szCs w:val="20"/>
                    </w:rPr>
                    <w:t xml:space="preserve"> </w:t>
                  </w:r>
                  <w:r w:rsidR="003932AF">
                    <w:rPr>
                      <w:rFonts w:ascii="Arial (W1)" w:hAnsi="Arial (W1)" w:cs="Arial"/>
                      <w:sz w:val="20"/>
                      <w:szCs w:val="20"/>
                    </w:rPr>
                    <w:t>P</w:t>
                  </w:r>
                  <w:r w:rsidR="003932AF" w:rsidRPr="0042235C">
                    <w:rPr>
                      <w:rFonts w:ascii="Arial (W1)" w:hAnsi="Arial (W1)" w:cs="Arial"/>
                      <w:sz w:val="20"/>
                      <w:szCs w:val="20"/>
                    </w:rPr>
                    <w:t>BE</w:t>
                  </w:r>
                </w:p>
                <w:p w14:paraId="01FAD6C6" w14:textId="43E80BC3" w:rsidR="000A29D6" w:rsidRPr="00FA43AC" w:rsidRDefault="00F27A5B" w:rsidP="0E044404">
                  <w:pPr>
                    <w:rPr>
                      <w:rFonts w:ascii="Times New (W1)" w:hAnsi="Times New (W1)" w:cs="Arial"/>
                      <w:sz w:val="20"/>
                      <w:szCs w:val="20"/>
                    </w:rPr>
                  </w:pPr>
                  <w:sdt>
                    <w:sdtPr>
                      <w:rPr>
                        <w:rFonts w:ascii="Times New (W1)" w:hAnsi="Times New (W1)" w:cs="Arial"/>
                        <w:sz w:val="20"/>
                        <w:szCs w:val="20"/>
                      </w:rPr>
                      <w:id w:val="-726910409"/>
                      <w14:checkbox>
                        <w14:checked w14:val="0"/>
                        <w14:checkedState w14:val="2612" w14:font="MS Gothic"/>
                        <w14:uncheckedState w14:val="2610" w14:font="MS Gothic"/>
                      </w14:checkbox>
                    </w:sdtPr>
                    <w:sdtEndPr/>
                    <w:sdtContent>
                      <w:r w:rsidR="23C6307C" w:rsidRPr="0E044404">
                        <w:rPr>
                          <w:rFonts w:ascii="MS Gothic" w:eastAsia="MS Gothic" w:hAnsi="MS Gothic" w:cs="Arial"/>
                          <w:sz w:val="20"/>
                          <w:szCs w:val="20"/>
                        </w:rPr>
                        <w:t>☐</w:t>
                      </w:r>
                    </w:sdtContent>
                  </w:sdt>
                  <w:r w:rsidR="23C6307C" w:rsidRPr="0E044404">
                    <w:rPr>
                      <w:rFonts w:ascii="Times New (W1)" w:hAnsi="Times New (W1)" w:cs="Arial"/>
                      <w:sz w:val="20"/>
                      <w:szCs w:val="20"/>
                    </w:rPr>
                    <w:t xml:space="preserve"> Certified by </w:t>
                  </w:r>
                  <w:r w:rsidR="250E41AC" w:rsidRPr="0E044404">
                    <w:rPr>
                      <w:rFonts w:ascii="Times New (W1)" w:hAnsi="Times New (W1)" w:cs="Arial"/>
                      <w:sz w:val="20"/>
                      <w:szCs w:val="20"/>
                    </w:rPr>
                    <w:t>CEI</w:t>
                  </w:r>
                </w:p>
              </w:tc>
              <w:tc>
                <w:tcPr>
                  <w:tcW w:w="1890" w:type="dxa"/>
                </w:tcPr>
                <w:p w14:paraId="0F0E0AFA" w14:textId="77777777" w:rsidR="000A29D6" w:rsidRPr="006B7250" w:rsidRDefault="000A29D6" w:rsidP="000A29D6">
                  <w:pPr>
                    <w:jc w:val="center"/>
                    <w:rPr>
                      <w:rFonts w:ascii="Times New (W1)" w:hAnsi="Times New (W1)" w:cs="Arial"/>
                      <w:sz w:val="18"/>
                      <w:szCs w:val="18"/>
                    </w:rPr>
                  </w:pPr>
                </w:p>
              </w:tc>
              <w:tc>
                <w:tcPr>
                  <w:tcW w:w="1620" w:type="dxa"/>
                </w:tcPr>
                <w:p w14:paraId="28C7D045"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148DC16F" w14:textId="77777777" w:rsidR="000A29D6" w:rsidRPr="006B7250" w:rsidRDefault="000A29D6" w:rsidP="000A29D6">
                  <w:pPr>
                    <w:jc w:val="center"/>
                    <w:rPr>
                      <w:rFonts w:ascii="Times New (W1)" w:hAnsi="Times New (W1)" w:cs="Arial"/>
                      <w:sz w:val="18"/>
                      <w:szCs w:val="18"/>
                    </w:rPr>
                  </w:pPr>
                </w:p>
              </w:tc>
              <w:tc>
                <w:tcPr>
                  <w:tcW w:w="1800" w:type="dxa"/>
                </w:tcPr>
                <w:p w14:paraId="1D42750D"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19913044" w14:textId="77777777" w:rsidR="000A29D6" w:rsidRDefault="000A29D6" w:rsidP="000A29D6">
                  <w:pPr>
                    <w:jc w:val="center"/>
                    <w:rPr>
                      <w:rFonts w:ascii="Times New (W1)" w:hAnsi="Times New (W1)" w:cs="Arial"/>
                      <w:sz w:val="16"/>
                      <w:szCs w:val="16"/>
                    </w:rPr>
                  </w:pPr>
                </w:p>
              </w:tc>
            </w:tr>
            <w:tr w:rsidR="008A5BAB" w:rsidRPr="00FA43AC" w14:paraId="15CADC03" w14:textId="77777777" w:rsidTr="0E044404">
              <w:tc>
                <w:tcPr>
                  <w:tcW w:w="426" w:type="dxa"/>
                  <w:shd w:val="clear" w:color="auto" w:fill="auto"/>
                </w:tcPr>
                <w:p w14:paraId="701207AF" w14:textId="77777777" w:rsidR="000A29D6" w:rsidRPr="00FA43AC" w:rsidRDefault="000A29D6" w:rsidP="000A29D6">
                  <w:pPr>
                    <w:rPr>
                      <w:rFonts w:ascii="Times New (W1)" w:hAnsi="Times New (W1)"/>
                      <w:sz w:val="22"/>
                      <w:szCs w:val="22"/>
                    </w:rPr>
                  </w:pPr>
                </w:p>
                <w:p w14:paraId="7EBDC047" w14:textId="77777777" w:rsidR="000A29D6" w:rsidRPr="00FA43AC" w:rsidRDefault="000A29D6" w:rsidP="000A29D6">
                  <w:pPr>
                    <w:rPr>
                      <w:rFonts w:ascii="Times New (W1)" w:hAnsi="Times New (W1)"/>
                      <w:sz w:val="22"/>
                      <w:szCs w:val="22"/>
                    </w:rPr>
                  </w:pPr>
                  <w:r w:rsidRPr="00FA43AC">
                    <w:rPr>
                      <w:rFonts w:ascii="Times New (W1)" w:hAnsi="Times New (W1)"/>
                      <w:sz w:val="22"/>
                      <w:szCs w:val="22"/>
                    </w:rPr>
                    <w:t>2.</w:t>
                  </w:r>
                </w:p>
                <w:p w14:paraId="50865FCC" w14:textId="77777777" w:rsidR="000A29D6" w:rsidRPr="00FA43AC" w:rsidRDefault="000A29D6" w:rsidP="000A29D6">
                  <w:pPr>
                    <w:rPr>
                      <w:rFonts w:ascii="Times New (W1)" w:hAnsi="Times New (W1)"/>
                      <w:sz w:val="22"/>
                      <w:szCs w:val="22"/>
                    </w:rPr>
                  </w:pPr>
                </w:p>
              </w:tc>
              <w:tc>
                <w:tcPr>
                  <w:tcW w:w="2269" w:type="dxa"/>
                  <w:shd w:val="clear" w:color="auto" w:fill="auto"/>
                </w:tcPr>
                <w:p w14:paraId="4E1606A0" w14:textId="77777777" w:rsidR="000A29D6" w:rsidRPr="006B7250" w:rsidRDefault="000A29D6" w:rsidP="000A29D6">
                  <w:pPr>
                    <w:rPr>
                      <w:rFonts w:ascii="Times New (W1)" w:hAnsi="Times New (W1)"/>
                      <w:sz w:val="18"/>
                      <w:szCs w:val="18"/>
                    </w:rPr>
                  </w:pPr>
                </w:p>
              </w:tc>
              <w:tc>
                <w:tcPr>
                  <w:tcW w:w="1440" w:type="dxa"/>
                  <w:shd w:val="clear" w:color="auto" w:fill="auto"/>
                </w:tcPr>
                <w:p w14:paraId="3E090915" w14:textId="77777777" w:rsidR="000A29D6" w:rsidRPr="006B7250" w:rsidRDefault="000A29D6" w:rsidP="000A29D6">
                  <w:pPr>
                    <w:rPr>
                      <w:rFonts w:ascii="Times New (W1)" w:hAnsi="Times New (W1)"/>
                      <w:sz w:val="18"/>
                      <w:szCs w:val="18"/>
                    </w:rPr>
                  </w:pPr>
                </w:p>
              </w:tc>
              <w:tc>
                <w:tcPr>
                  <w:tcW w:w="1350" w:type="dxa"/>
                  <w:shd w:val="clear" w:color="auto" w:fill="auto"/>
                </w:tcPr>
                <w:p w14:paraId="7BAE461D" w14:textId="77777777" w:rsidR="000A29D6" w:rsidRPr="006B7250" w:rsidRDefault="000A29D6" w:rsidP="000A29D6">
                  <w:pPr>
                    <w:rPr>
                      <w:rFonts w:ascii="Times New (W1)" w:hAnsi="Times New (W1)"/>
                      <w:sz w:val="18"/>
                      <w:szCs w:val="18"/>
                    </w:rPr>
                  </w:pPr>
                </w:p>
              </w:tc>
              <w:tc>
                <w:tcPr>
                  <w:tcW w:w="2160" w:type="dxa"/>
                  <w:shd w:val="clear" w:color="auto" w:fill="auto"/>
                </w:tcPr>
                <w:p w14:paraId="67C4BE6B" w14:textId="77777777" w:rsidR="000A29D6" w:rsidRDefault="000A29D6" w:rsidP="000A29D6">
                  <w:pPr>
                    <w:rPr>
                      <w:rFonts w:ascii="Times New (W1)" w:hAnsi="Times New (W1)" w:cs="Arial"/>
                      <w:sz w:val="20"/>
                      <w:szCs w:val="20"/>
                    </w:rPr>
                  </w:pPr>
                  <w:r>
                    <w:rPr>
                      <w:rFonts w:ascii="Times New (W1)" w:hAnsi="Times New (W1)" w:cs="Arial"/>
                      <w:sz w:val="20"/>
                      <w:szCs w:val="20"/>
                    </w:rPr>
                    <w:t xml:space="preserve">  </w:t>
                  </w:r>
                  <w:sdt>
                    <w:sdtPr>
                      <w:rPr>
                        <w:rFonts w:ascii="Times New (W1)" w:hAnsi="Times New (W1)" w:cs="Arial"/>
                        <w:sz w:val="20"/>
                        <w:szCs w:val="20"/>
                      </w:rPr>
                      <w:id w:val="-19580194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MBE </w:t>
                  </w:r>
                  <w:r>
                    <w:rPr>
                      <w:rFonts w:ascii="Times New (W1)" w:hAnsi="Times New (W1)" w:cs="Arial"/>
                      <w:sz w:val="20"/>
                      <w:szCs w:val="20"/>
                    </w:rPr>
                    <w:t xml:space="preserve">    </w:t>
                  </w:r>
                  <w:sdt>
                    <w:sdtPr>
                      <w:rPr>
                        <w:rFonts w:ascii="Times New (W1)" w:hAnsi="Times New (W1)" w:cs="Arial"/>
                        <w:sz w:val="20"/>
                        <w:szCs w:val="20"/>
                      </w:rPr>
                      <w:id w:val="11460855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w:t>
                  </w:r>
                  <w:r w:rsidR="00316A2F">
                    <w:rPr>
                      <w:rFonts w:ascii="Times New (W1)" w:hAnsi="Times New (W1)" w:cs="Arial"/>
                      <w:sz w:val="20"/>
                      <w:szCs w:val="20"/>
                    </w:rPr>
                    <w:t>WBE</w:t>
                  </w:r>
                  <w:r w:rsidRPr="0042235C">
                    <w:rPr>
                      <w:rFonts w:ascii="Times New (W1)" w:hAnsi="Times New (W1)" w:cs="Arial"/>
                      <w:sz w:val="20"/>
                      <w:szCs w:val="20"/>
                    </w:rPr>
                    <w:t xml:space="preserve">    </w:t>
                  </w:r>
                </w:p>
                <w:p w14:paraId="7A630DC1" w14:textId="77777777" w:rsidR="008F02CE" w:rsidRPr="0042235C" w:rsidRDefault="008F02CE" w:rsidP="008F02CE">
                  <w:pPr>
                    <w:rPr>
                      <w:rFonts w:ascii="Arial (W1)" w:hAnsi="Arial (W1)" w:cs="Arial"/>
                      <w:sz w:val="20"/>
                      <w:szCs w:val="20"/>
                    </w:rPr>
                  </w:pPr>
                  <w:r>
                    <w:rPr>
                      <w:rFonts w:ascii="Arial (W1)" w:hAnsi="Arial (W1)" w:cs="Arial"/>
                      <w:sz w:val="20"/>
                      <w:szCs w:val="20"/>
                    </w:rPr>
                    <w:t xml:space="preserve"> </w:t>
                  </w:r>
                  <w:r>
                    <w:rPr>
                      <w:rFonts w:ascii="Times New (W1)" w:hAnsi="Times New (W1)" w:cs="Arial"/>
                      <w:sz w:val="20"/>
                      <w:szCs w:val="20"/>
                    </w:rPr>
                    <w:t xml:space="preserve"> </w:t>
                  </w:r>
                  <w:sdt>
                    <w:sdtPr>
                      <w:rPr>
                        <w:rFonts w:ascii="Times New (W1)" w:hAnsi="Times New (W1)" w:cs="Arial"/>
                        <w:sz w:val="20"/>
                        <w:szCs w:val="20"/>
                      </w:rPr>
                      <w:id w:val="-2415714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VBE</w:t>
                  </w:r>
                  <w:r>
                    <w:rPr>
                      <w:rFonts w:ascii="Arial (W1)" w:hAnsi="Arial (W1)" w:cs="Arial"/>
                      <w:sz w:val="20"/>
                      <w:szCs w:val="20"/>
                    </w:rPr>
                    <w:t xml:space="preserve">     </w:t>
                  </w:r>
                  <w:sdt>
                    <w:sdtPr>
                      <w:rPr>
                        <w:rFonts w:ascii="Times New (W1)" w:hAnsi="Times New (W1)" w:cs="Arial"/>
                        <w:sz w:val="20"/>
                        <w:szCs w:val="20"/>
                      </w:rPr>
                      <w:id w:val="-8367685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w:t>
                  </w:r>
                  <w:r>
                    <w:rPr>
                      <w:rFonts w:ascii="Arial (W1)" w:hAnsi="Arial (W1)" w:cs="Arial"/>
                      <w:sz w:val="20"/>
                      <w:szCs w:val="20"/>
                    </w:rPr>
                    <w:t>P</w:t>
                  </w:r>
                  <w:r w:rsidRPr="0042235C">
                    <w:rPr>
                      <w:rFonts w:ascii="Arial (W1)" w:hAnsi="Arial (W1)" w:cs="Arial"/>
                      <w:sz w:val="20"/>
                      <w:szCs w:val="20"/>
                    </w:rPr>
                    <w:t>BE</w:t>
                  </w:r>
                </w:p>
                <w:p w14:paraId="3D893668" w14:textId="06F24C16" w:rsidR="000A29D6" w:rsidRPr="00FA43AC" w:rsidRDefault="00F27A5B" w:rsidP="0E044404">
                  <w:pPr>
                    <w:rPr>
                      <w:rFonts w:ascii="Times New (W1)" w:hAnsi="Times New (W1)" w:cs="Arial"/>
                      <w:sz w:val="20"/>
                      <w:szCs w:val="20"/>
                    </w:rPr>
                  </w:pPr>
                  <w:sdt>
                    <w:sdtPr>
                      <w:rPr>
                        <w:rFonts w:ascii="Times New (W1)" w:hAnsi="Times New (W1)" w:cs="Arial"/>
                        <w:sz w:val="20"/>
                        <w:szCs w:val="20"/>
                      </w:rPr>
                      <w:id w:val="-525170249"/>
                      <w14:checkbox>
                        <w14:checked w14:val="0"/>
                        <w14:checkedState w14:val="2612" w14:font="MS Gothic"/>
                        <w14:uncheckedState w14:val="2610" w14:font="MS Gothic"/>
                      </w14:checkbox>
                    </w:sdtPr>
                    <w:sdtEndPr/>
                    <w:sdtContent>
                      <w:r w:rsidR="23C6307C" w:rsidRPr="0E044404">
                        <w:rPr>
                          <w:rFonts w:ascii="MS Gothic" w:eastAsia="MS Gothic" w:hAnsi="MS Gothic" w:cs="Arial"/>
                          <w:sz w:val="20"/>
                          <w:szCs w:val="20"/>
                        </w:rPr>
                        <w:t>☐</w:t>
                      </w:r>
                    </w:sdtContent>
                  </w:sdt>
                  <w:r w:rsidR="23C6307C" w:rsidRPr="0E044404">
                    <w:rPr>
                      <w:rFonts w:ascii="Times New (W1)" w:hAnsi="Times New (W1)" w:cs="Arial"/>
                      <w:sz w:val="20"/>
                      <w:szCs w:val="20"/>
                    </w:rPr>
                    <w:t xml:space="preserve"> Certified by </w:t>
                  </w:r>
                  <w:r w:rsidR="250E41AC" w:rsidRPr="0E044404">
                    <w:rPr>
                      <w:rFonts w:ascii="Times New (W1)" w:hAnsi="Times New (W1)" w:cs="Arial"/>
                      <w:sz w:val="20"/>
                      <w:szCs w:val="20"/>
                    </w:rPr>
                    <w:t>CEI</w:t>
                  </w:r>
                </w:p>
              </w:tc>
              <w:tc>
                <w:tcPr>
                  <w:tcW w:w="1890" w:type="dxa"/>
                </w:tcPr>
                <w:p w14:paraId="53F8FEC9" w14:textId="77777777" w:rsidR="000A29D6" w:rsidRPr="006B7250" w:rsidRDefault="000A29D6" w:rsidP="000A29D6">
                  <w:pPr>
                    <w:jc w:val="center"/>
                    <w:rPr>
                      <w:rFonts w:ascii="Times New (W1)" w:hAnsi="Times New (W1)" w:cs="Arial"/>
                      <w:sz w:val="18"/>
                      <w:szCs w:val="18"/>
                    </w:rPr>
                  </w:pPr>
                </w:p>
              </w:tc>
              <w:tc>
                <w:tcPr>
                  <w:tcW w:w="1620" w:type="dxa"/>
                </w:tcPr>
                <w:p w14:paraId="12534F0C"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210C33A9" w14:textId="77777777" w:rsidR="000A29D6" w:rsidRPr="006B7250" w:rsidRDefault="000A29D6" w:rsidP="000A29D6">
                  <w:pPr>
                    <w:jc w:val="center"/>
                    <w:rPr>
                      <w:rFonts w:ascii="Times New (W1)" w:hAnsi="Times New (W1)" w:cs="Arial"/>
                      <w:sz w:val="18"/>
                      <w:szCs w:val="18"/>
                    </w:rPr>
                  </w:pPr>
                </w:p>
              </w:tc>
              <w:tc>
                <w:tcPr>
                  <w:tcW w:w="1800" w:type="dxa"/>
                </w:tcPr>
                <w:p w14:paraId="6C26ABFD"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22A101B2" w14:textId="77777777" w:rsidR="000A29D6" w:rsidRDefault="000A29D6" w:rsidP="000A29D6">
                  <w:pPr>
                    <w:jc w:val="center"/>
                    <w:rPr>
                      <w:rFonts w:ascii="Times New (W1)" w:hAnsi="Times New (W1)" w:cs="Arial"/>
                      <w:sz w:val="16"/>
                      <w:szCs w:val="16"/>
                    </w:rPr>
                  </w:pPr>
                </w:p>
              </w:tc>
            </w:tr>
            <w:tr w:rsidR="008A5BAB" w:rsidRPr="00FA43AC" w14:paraId="74F6854F" w14:textId="77777777" w:rsidTr="0E044404">
              <w:tc>
                <w:tcPr>
                  <w:tcW w:w="426" w:type="dxa"/>
                  <w:shd w:val="clear" w:color="auto" w:fill="auto"/>
                </w:tcPr>
                <w:p w14:paraId="22672A78" w14:textId="77777777" w:rsidR="000A29D6" w:rsidRPr="00FA43AC" w:rsidRDefault="000A29D6" w:rsidP="000A29D6">
                  <w:pPr>
                    <w:rPr>
                      <w:rFonts w:ascii="Times New (W1)" w:hAnsi="Times New (W1)"/>
                      <w:sz w:val="22"/>
                      <w:szCs w:val="22"/>
                    </w:rPr>
                  </w:pPr>
                </w:p>
                <w:p w14:paraId="6AD50D17" w14:textId="77777777" w:rsidR="000A29D6" w:rsidRPr="00FA43AC" w:rsidRDefault="000A29D6" w:rsidP="000A29D6">
                  <w:pPr>
                    <w:rPr>
                      <w:rFonts w:ascii="Times New (W1)" w:hAnsi="Times New (W1)"/>
                      <w:sz w:val="22"/>
                      <w:szCs w:val="22"/>
                    </w:rPr>
                  </w:pPr>
                  <w:r w:rsidRPr="00FA43AC">
                    <w:rPr>
                      <w:rFonts w:ascii="Times New (W1)" w:hAnsi="Times New (W1)"/>
                      <w:sz w:val="22"/>
                      <w:szCs w:val="22"/>
                    </w:rPr>
                    <w:t>3.</w:t>
                  </w:r>
                </w:p>
                <w:p w14:paraId="0A6420D9" w14:textId="77777777" w:rsidR="000A29D6" w:rsidRPr="00FA43AC" w:rsidRDefault="000A29D6" w:rsidP="000A29D6">
                  <w:pPr>
                    <w:rPr>
                      <w:rFonts w:ascii="Times New (W1)" w:hAnsi="Times New (W1)"/>
                      <w:sz w:val="22"/>
                      <w:szCs w:val="22"/>
                    </w:rPr>
                  </w:pPr>
                </w:p>
              </w:tc>
              <w:tc>
                <w:tcPr>
                  <w:tcW w:w="2269" w:type="dxa"/>
                  <w:shd w:val="clear" w:color="auto" w:fill="auto"/>
                </w:tcPr>
                <w:p w14:paraId="3E4CD11D" w14:textId="77777777" w:rsidR="000A29D6" w:rsidRPr="006B7250" w:rsidRDefault="000A29D6" w:rsidP="000A29D6">
                  <w:pPr>
                    <w:rPr>
                      <w:rFonts w:ascii="Times New (W1)" w:hAnsi="Times New (W1)"/>
                      <w:sz w:val="18"/>
                      <w:szCs w:val="18"/>
                    </w:rPr>
                  </w:pPr>
                </w:p>
              </w:tc>
              <w:tc>
                <w:tcPr>
                  <w:tcW w:w="1440" w:type="dxa"/>
                  <w:shd w:val="clear" w:color="auto" w:fill="auto"/>
                </w:tcPr>
                <w:p w14:paraId="23FF2CCA" w14:textId="77777777" w:rsidR="000A29D6" w:rsidRPr="006B7250" w:rsidRDefault="000A29D6" w:rsidP="000A29D6">
                  <w:pPr>
                    <w:rPr>
                      <w:rFonts w:ascii="Times New (W1)" w:hAnsi="Times New (W1)"/>
                      <w:sz w:val="18"/>
                      <w:szCs w:val="18"/>
                    </w:rPr>
                  </w:pPr>
                </w:p>
              </w:tc>
              <w:tc>
                <w:tcPr>
                  <w:tcW w:w="1350" w:type="dxa"/>
                  <w:shd w:val="clear" w:color="auto" w:fill="auto"/>
                </w:tcPr>
                <w:p w14:paraId="0F660067" w14:textId="77777777" w:rsidR="000A29D6" w:rsidRPr="006B7250" w:rsidRDefault="000A29D6" w:rsidP="000A29D6">
                  <w:pPr>
                    <w:rPr>
                      <w:rFonts w:ascii="Times New (W1)" w:hAnsi="Times New (W1)"/>
                      <w:sz w:val="18"/>
                      <w:szCs w:val="18"/>
                    </w:rPr>
                  </w:pPr>
                </w:p>
              </w:tc>
              <w:tc>
                <w:tcPr>
                  <w:tcW w:w="2160" w:type="dxa"/>
                  <w:shd w:val="clear" w:color="auto" w:fill="auto"/>
                </w:tcPr>
                <w:p w14:paraId="572A19AD" w14:textId="77777777" w:rsidR="000A29D6" w:rsidRDefault="000A29D6" w:rsidP="000A29D6">
                  <w:pPr>
                    <w:rPr>
                      <w:rFonts w:ascii="Times New (W1)" w:hAnsi="Times New (W1)" w:cs="Arial"/>
                      <w:sz w:val="20"/>
                      <w:szCs w:val="20"/>
                    </w:rPr>
                  </w:pPr>
                  <w:r>
                    <w:rPr>
                      <w:rFonts w:ascii="Times New (W1)" w:hAnsi="Times New (W1)" w:cs="Arial"/>
                      <w:sz w:val="20"/>
                      <w:szCs w:val="20"/>
                    </w:rPr>
                    <w:t xml:space="preserve">  </w:t>
                  </w:r>
                  <w:sdt>
                    <w:sdtPr>
                      <w:rPr>
                        <w:rFonts w:ascii="Times New (W1)" w:hAnsi="Times New (W1)" w:cs="Arial"/>
                        <w:sz w:val="20"/>
                        <w:szCs w:val="20"/>
                      </w:rPr>
                      <w:id w:val="-13032242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MBE </w:t>
                  </w:r>
                  <w:r>
                    <w:rPr>
                      <w:rFonts w:ascii="Times New (W1)" w:hAnsi="Times New (W1)" w:cs="Arial"/>
                      <w:sz w:val="20"/>
                      <w:szCs w:val="20"/>
                    </w:rPr>
                    <w:t xml:space="preserve">    </w:t>
                  </w:r>
                  <w:sdt>
                    <w:sdtPr>
                      <w:rPr>
                        <w:rFonts w:ascii="Times New (W1)" w:hAnsi="Times New (W1)" w:cs="Arial"/>
                        <w:sz w:val="20"/>
                        <w:szCs w:val="20"/>
                      </w:rPr>
                      <w:id w:val="13502172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w:t>
                  </w:r>
                  <w:r w:rsidR="00316A2F">
                    <w:rPr>
                      <w:rFonts w:ascii="Times New (W1)" w:hAnsi="Times New (W1)" w:cs="Arial"/>
                      <w:sz w:val="20"/>
                      <w:szCs w:val="20"/>
                    </w:rPr>
                    <w:t>WBE</w:t>
                  </w:r>
                  <w:r w:rsidRPr="0042235C">
                    <w:rPr>
                      <w:rFonts w:ascii="Times New (W1)" w:hAnsi="Times New (W1)" w:cs="Arial"/>
                      <w:sz w:val="20"/>
                      <w:szCs w:val="20"/>
                    </w:rPr>
                    <w:t xml:space="preserve">    </w:t>
                  </w:r>
                </w:p>
                <w:p w14:paraId="6BD81C43" w14:textId="77777777" w:rsidR="008F02CE" w:rsidRPr="0042235C" w:rsidRDefault="008F02CE" w:rsidP="008F02CE">
                  <w:pPr>
                    <w:rPr>
                      <w:rFonts w:ascii="Arial (W1)" w:hAnsi="Arial (W1)" w:cs="Arial"/>
                      <w:sz w:val="20"/>
                      <w:szCs w:val="20"/>
                    </w:rPr>
                  </w:pPr>
                  <w:r>
                    <w:rPr>
                      <w:rFonts w:ascii="Arial (W1)" w:hAnsi="Arial (W1)" w:cs="Arial"/>
                      <w:sz w:val="20"/>
                      <w:szCs w:val="20"/>
                    </w:rPr>
                    <w:t xml:space="preserve"> </w:t>
                  </w:r>
                  <w:r>
                    <w:rPr>
                      <w:rFonts w:ascii="Times New (W1)" w:hAnsi="Times New (W1)" w:cs="Arial"/>
                      <w:sz w:val="20"/>
                      <w:szCs w:val="20"/>
                    </w:rPr>
                    <w:t xml:space="preserve"> </w:t>
                  </w:r>
                  <w:sdt>
                    <w:sdtPr>
                      <w:rPr>
                        <w:rFonts w:ascii="Times New (W1)" w:hAnsi="Times New (W1)" w:cs="Arial"/>
                        <w:sz w:val="20"/>
                        <w:szCs w:val="20"/>
                      </w:rPr>
                      <w:id w:val="4075828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VBE</w:t>
                  </w:r>
                  <w:r>
                    <w:rPr>
                      <w:rFonts w:ascii="Arial (W1)" w:hAnsi="Arial (W1)" w:cs="Arial"/>
                      <w:sz w:val="20"/>
                      <w:szCs w:val="20"/>
                    </w:rPr>
                    <w:t xml:space="preserve">     </w:t>
                  </w:r>
                  <w:sdt>
                    <w:sdtPr>
                      <w:rPr>
                        <w:rFonts w:ascii="Times New (W1)" w:hAnsi="Times New (W1)" w:cs="Arial"/>
                        <w:sz w:val="20"/>
                        <w:szCs w:val="20"/>
                      </w:rPr>
                      <w:id w:val="8379676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w:t>
                  </w:r>
                  <w:r>
                    <w:rPr>
                      <w:rFonts w:ascii="Arial (W1)" w:hAnsi="Arial (W1)" w:cs="Arial"/>
                      <w:sz w:val="20"/>
                      <w:szCs w:val="20"/>
                    </w:rPr>
                    <w:t>P</w:t>
                  </w:r>
                  <w:r w:rsidRPr="0042235C">
                    <w:rPr>
                      <w:rFonts w:ascii="Arial (W1)" w:hAnsi="Arial (W1)" w:cs="Arial"/>
                      <w:sz w:val="20"/>
                      <w:szCs w:val="20"/>
                    </w:rPr>
                    <w:t>BE</w:t>
                  </w:r>
                </w:p>
                <w:p w14:paraId="67B3231F" w14:textId="344354E4" w:rsidR="000A29D6" w:rsidRPr="00FA43AC" w:rsidRDefault="00F27A5B" w:rsidP="0E044404">
                  <w:pPr>
                    <w:rPr>
                      <w:rFonts w:ascii="Times New (W1)" w:hAnsi="Times New (W1)" w:cs="Arial"/>
                      <w:sz w:val="20"/>
                      <w:szCs w:val="20"/>
                    </w:rPr>
                  </w:pPr>
                  <w:sdt>
                    <w:sdtPr>
                      <w:rPr>
                        <w:rFonts w:ascii="Times New (W1)" w:hAnsi="Times New (W1)" w:cs="Arial"/>
                        <w:sz w:val="20"/>
                        <w:szCs w:val="20"/>
                      </w:rPr>
                      <w:id w:val="-1661454062"/>
                      <w14:checkbox>
                        <w14:checked w14:val="0"/>
                        <w14:checkedState w14:val="2612" w14:font="MS Gothic"/>
                        <w14:uncheckedState w14:val="2610" w14:font="MS Gothic"/>
                      </w14:checkbox>
                    </w:sdtPr>
                    <w:sdtEndPr/>
                    <w:sdtContent>
                      <w:r w:rsidR="23C6307C" w:rsidRPr="0E044404">
                        <w:rPr>
                          <w:rFonts w:ascii="MS Gothic" w:eastAsia="MS Gothic" w:hAnsi="MS Gothic" w:cs="Arial"/>
                          <w:sz w:val="20"/>
                          <w:szCs w:val="20"/>
                        </w:rPr>
                        <w:t>☐</w:t>
                      </w:r>
                    </w:sdtContent>
                  </w:sdt>
                  <w:r w:rsidR="23C6307C" w:rsidRPr="0E044404">
                    <w:rPr>
                      <w:rFonts w:ascii="Times New (W1)" w:hAnsi="Times New (W1)" w:cs="Arial"/>
                      <w:sz w:val="20"/>
                      <w:szCs w:val="20"/>
                    </w:rPr>
                    <w:t xml:space="preserve"> Certified by </w:t>
                  </w:r>
                  <w:r w:rsidR="250E41AC" w:rsidRPr="0E044404">
                    <w:rPr>
                      <w:rFonts w:ascii="Times New (W1)" w:hAnsi="Times New (W1)" w:cs="Arial"/>
                      <w:sz w:val="20"/>
                      <w:szCs w:val="20"/>
                    </w:rPr>
                    <w:t>CEI</w:t>
                  </w:r>
                </w:p>
              </w:tc>
              <w:tc>
                <w:tcPr>
                  <w:tcW w:w="1890" w:type="dxa"/>
                </w:tcPr>
                <w:p w14:paraId="5E574922" w14:textId="77777777" w:rsidR="000A29D6" w:rsidRPr="006B7250" w:rsidRDefault="000A29D6" w:rsidP="000A29D6">
                  <w:pPr>
                    <w:jc w:val="center"/>
                    <w:rPr>
                      <w:rFonts w:ascii="Times New (W1)" w:hAnsi="Times New (W1)" w:cs="Arial"/>
                      <w:sz w:val="18"/>
                      <w:szCs w:val="18"/>
                    </w:rPr>
                  </w:pPr>
                </w:p>
              </w:tc>
              <w:tc>
                <w:tcPr>
                  <w:tcW w:w="1620" w:type="dxa"/>
                </w:tcPr>
                <w:p w14:paraId="559D7444"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14824985" w14:textId="77777777" w:rsidR="000A29D6" w:rsidRPr="006B7250" w:rsidRDefault="000A29D6" w:rsidP="000A29D6">
                  <w:pPr>
                    <w:jc w:val="center"/>
                    <w:rPr>
                      <w:rFonts w:ascii="Times New (W1)" w:hAnsi="Times New (W1)" w:cs="Arial"/>
                      <w:sz w:val="18"/>
                      <w:szCs w:val="18"/>
                    </w:rPr>
                  </w:pPr>
                </w:p>
              </w:tc>
              <w:tc>
                <w:tcPr>
                  <w:tcW w:w="1800" w:type="dxa"/>
                </w:tcPr>
                <w:p w14:paraId="654B2D9C"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10219FA7" w14:textId="77777777" w:rsidR="000A29D6" w:rsidRDefault="000A29D6" w:rsidP="000A29D6">
                  <w:pPr>
                    <w:jc w:val="center"/>
                    <w:rPr>
                      <w:rFonts w:ascii="Times New (W1)" w:hAnsi="Times New (W1)" w:cs="Arial"/>
                      <w:sz w:val="16"/>
                      <w:szCs w:val="16"/>
                    </w:rPr>
                  </w:pPr>
                </w:p>
              </w:tc>
            </w:tr>
            <w:tr w:rsidR="008A5BAB" w:rsidRPr="00FA43AC" w14:paraId="23F03979" w14:textId="77777777" w:rsidTr="0E044404">
              <w:tc>
                <w:tcPr>
                  <w:tcW w:w="426" w:type="dxa"/>
                  <w:shd w:val="clear" w:color="auto" w:fill="auto"/>
                </w:tcPr>
                <w:p w14:paraId="30651805" w14:textId="77777777" w:rsidR="000A29D6" w:rsidRPr="00FA43AC" w:rsidRDefault="000A29D6" w:rsidP="000A29D6">
                  <w:pPr>
                    <w:rPr>
                      <w:rFonts w:ascii="Times New (W1)" w:hAnsi="Times New (W1)"/>
                      <w:sz w:val="22"/>
                      <w:szCs w:val="22"/>
                    </w:rPr>
                  </w:pPr>
                </w:p>
                <w:p w14:paraId="31573615" w14:textId="77777777" w:rsidR="000A29D6" w:rsidRPr="00FA43AC" w:rsidRDefault="000A29D6" w:rsidP="000A29D6">
                  <w:pPr>
                    <w:rPr>
                      <w:rFonts w:ascii="Times New (W1)" w:hAnsi="Times New (W1)"/>
                      <w:sz w:val="22"/>
                      <w:szCs w:val="22"/>
                    </w:rPr>
                  </w:pPr>
                  <w:r w:rsidRPr="00FA43AC">
                    <w:rPr>
                      <w:rFonts w:ascii="Times New (W1)" w:hAnsi="Times New (W1)"/>
                      <w:sz w:val="22"/>
                      <w:szCs w:val="22"/>
                    </w:rPr>
                    <w:t>4.</w:t>
                  </w:r>
                </w:p>
                <w:p w14:paraId="79C29B4B" w14:textId="77777777" w:rsidR="000A29D6" w:rsidRPr="00FA43AC" w:rsidRDefault="000A29D6" w:rsidP="000A29D6">
                  <w:pPr>
                    <w:rPr>
                      <w:rFonts w:ascii="Times New (W1)" w:hAnsi="Times New (W1)"/>
                      <w:sz w:val="22"/>
                      <w:szCs w:val="22"/>
                    </w:rPr>
                  </w:pPr>
                </w:p>
              </w:tc>
              <w:tc>
                <w:tcPr>
                  <w:tcW w:w="2269" w:type="dxa"/>
                  <w:shd w:val="clear" w:color="auto" w:fill="auto"/>
                </w:tcPr>
                <w:p w14:paraId="39CC7A04" w14:textId="77777777" w:rsidR="000A29D6" w:rsidRPr="006B7250" w:rsidRDefault="000A29D6" w:rsidP="000A29D6">
                  <w:pPr>
                    <w:rPr>
                      <w:rFonts w:ascii="Times New (W1)" w:hAnsi="Times New (W1)"/>
                      <w:sz w:val="18"/>
                      <w:szCs w:val="18"/>
                    </w:rPr>
                  </w:pPr>
                </w:p>
              </w:tc>
              <w:tc>
                <w:tcPr>
                  <w:tcW w:w="1440" w:type="dxa"/>
                  <w:shd w:val="clear" w:color="auto" w:fill="auto"/>
                </w:tcPr>
                <w:p w14:paraId="7471C956" w14:textId="77777777" w:rsidR="000A29D6" w:rsidRPr="006B7250" w:rsidRDefault="000A29D6" w:rsidP="000A29D6">
                  <w:pPr>
                    <w:rPr>
                      <w:rFonts w:ascii="Times New (W1)" w:hAnsi="Times New (W1)"/>
                      <w:sz w:val="18"/>
                      <w:szCs w:val="18"/>
                    </w:rPr>
                  </w:pPr>
                </w:p>
              </w:tc>
              <w:tc>
                <w:tcPr>
                  <w:tcW w:w="1350" w:type="dxa"/>
                  <w:shd w:val="clear" w:color="auto" w:fill="auto"/>
                </w:tcPr>
                <w:p w14:paraId="4C45D8EF" w14:textId="77777777" w:rsidR="000A29D6" w:rsidRPr="006B7250" w:rsidRDefault="000A29D6" w:rsidP="000A29D6">
                  <w:pPr>
                    <w:rPr>
                      <w:rFonts w:ascii="Times New (W1)" w:hAnsi="Times New (W1)"/>
                      <w:sz w:val="18"/>
                      <w:szCs w:val="18"/>
                    </w:rPr>
                  </w:pPr>
                </w:p>
              </w:tc>
              <w:tc>
                <w:tcPr>
                  <w:tcW w:w="2160" w:type="dxa"/>
                  <w:shd w:val="clear" w:color="auto" w:fill="auto"/>
                </w:tcPr>
                <w:p w14:paraId="2EA029DC" w14:textId="77777777" w:rsidR="000A29D6" w:rsidRDefault="000A29D6" w:rsidP="000A29D6">
                  <w:pPr>
                    <w:rPr>
                      <w:rFonts w:ascii="Times New (W1)" w:hAnsi="Times New (W1)" w:cs="Arial"/>
                      <w:sz w:val="20"/>
                      <w:szCs w:val="20"/>
                    </w:rPr>
                  </w:pPr>
                  <w:r>
                    <w:rPr>
                      <w:rFonts w:ascii="Times New (W1)" w:hAnsi="Times New (W1)" w:cs="Arial"/>
                      <w:sz w:val="20"/>
                      <w:szCs w:val="20"/>
                    </w:rPr>
                    <w:t xml:space="preserve">  </w:t>
                  </w:r>
                  <w:sdt>
                    <w:sdtPr>
                      <w:rPr>
                        <w:rFonts w:ascii="Times New (W1)" w:hAnsi="Times New (W1)" w:cs="Arial"/>
                        <w:sz w:val="20"/>
                        <w:szCs w:val="20"/>
                      </w:rPr>
                      <w:id w:val="-3429396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MBE </w:t>
                  </w:r>
                  <w:r>
                    <w:rPr>
                      <w:rFonts w:ascii="Times New (W1)" w:hAnsi="Times New (W1)" w:cs="Arial"/>
                      <w:sz w:val="20"/>
                      <w:szCs w:val="20"/>
                    </w:rPr>
                    <w:t xml:space="preserve">    </w:t>
                  </w:r>
                  <w:sdt>
                    <w:sdtPr>
                      <w:rPr>
                        <w:rFonts w:ascii="Times New (W1)" w:hAnsi="Times New (W1)" w:cs="Arial"/>
                        <w:sz w:val="20"/>
                        <w:szCs w:val="20"/>
                      </w:rPr>
                      <w:id w:val="-18409243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w:t>
                  </w:r>
                  <w:r w:rsidR="00316A2F">
                    <w:rPr>
                      <w:rFonts w:ascii="Times New (W1)" w:hAnsi="Times New (W1)" w:cs="Arial"/>
                      <w:sz w:val="20"/>
                      <w:szCs w:val="20"/>
                    </w:rPr>
                    <w:t>WBE</w:t>
                  </w:r>
                  <w:r w:rsidRPr="0042235C">
                    <w:rPr>
                      <w:rFonts w:ascii="Times New (W1)" w:hAnsi="Times New (W1)" w:cs="Arial"/>
                      <w:sz w:val="20"/>
                      <w:szCs w:val="20"/>
                    </w:rPr>
                    <w:t xml:space="preserve">    </w:t>
                  </w:r>
                </w:p>
                <w:p w14:paraId="527A2AEF" w14:textId="77777777" w:rsidR="008F02CE" w:rsidRPr="0042235C" w:rsidRDefault="008F02CE" w:rsidP="008F02CE">
                  <w:pPr>
                    <w:rPr>
                      <w:rFonts w:ascii="Arial (W1)" w:hAnsi="Arial (W1)" w:cs="Arial"/>
                      <w:sz w:val="20"/>
                      <w:szCs w:val="20"/>
                    </w:rPr>
                  </w:pPr>
                  <w:r>
                    <w:rPr>
                      <w:rFonts w:ascii="Arial (W1)" w:hAnsi="Arial (W1)" w:cs="Arial"/>
                      <w:sz w:val="20"/>
                      <w:szCs w:val="20"/>
                    </w:rPr>
                    <w:t xml:space="preserve"> </w:t>
                  </w:r>
                  <w:r>
                    <w:rPr>
                      <w:rFonts w:ascii="Times New (W1)" w:hAnsi="Times New (W1)" w:cs="Arial"/>
                      <w:sz w:val="20"/>
                      <w:szCs w:val="20"/>
                    </w:rPr>
                    <w:t xml:space="preserve"> </w:t>
                  </w:r>
                  <w:sdt>
                    <w:sdtPr>
                      <w:rPr>
                        <w:rFonts w:ascii="Times New (W1)" w:hAnsi="Times New (W1)" w:cs="Arial"/>
                        <w:sz w:val="20"/>
                        <w:szCs w:val="20"/>
                      </w:rPr>
                      <w:id w:val="18309396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VBE</w:t>
                  </w:r>
                  <w:r>
                    <w:rPr>
                      <w:rFonts w:ascii="Arial (W1)" w:hAnsi="Arial (W1)" w:cs="Arial"/>
                      <w:sz w:val="20"/>
                      <w:szCs w:val="20"/>
                    </w:rPr>
                    <w:t xml:space="preserve">     </w:t>
                  </w:r>
                  <w:sdt>
                    <w:sdtPr>
                      <w:rPr>
                        <w:rFonts w:ascii="Times New (W1)" w:hAnsi="Times New (W1)" w:cs="Arial"/>
                        <w:sz w:val="20"/>
                        <w:szCs w:val="20"/>
                      </w:rPr>
                      <w:id w:val="-161027013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w:t>
                  </w:r>
                  <w:r>
                    <w:rPr>
                      <w:rFonts w:ascii="Arial (W1)" w:hAnsi="Arial (W1)" w:cs="Arial"/>
                      <w:sz w:val="20"/>
                      <w:szCs w:val="20"/>
                    </w:rPr>
                    <w:t>P</w:t>
                  </w:r>
                  <w:r w:rsidRPr="0042235C">
                    <w:rPr>
                      <w:rFonts w:ascii="Arial (W1)" w:hAnsi="Arial (W1)" w:cs="Arial"/>
                      <w:sz w:val="20"/>
                      <w:szCs w:val="20"/>
                    </w:rPr>
                    <w:t>BE</w:t>
                  </w:r>
                </w:p>
                <w:p w14:paraId="3464FBDB" w14:textId="4AC73AC7" w:rsidR="000A29D6" w:rsidRPr="00FA43AC" w:rsidRDefault="00F27A5B" w:rsidP="0E044404">
                  <w:pPr>
                    <w:rPr>
                      <w:rFonts w:ascii="Times New (W1)" w:hAnsi="Times New (W1)" w:cs="Arial"/>
                      <w:sz w:val="20"/>
                      <w:szCs w:val="20"/>
                    </w:rPr>
                  </w:pPr>
                  <w:sdt>
                    <w:sdtPr>
                      <w:rPr>
                        <w:rFonts w:ascii="Times New (W1)" w:hAnsi="Times New (W1)" w:cs="Arial"/>
                        <w:sz w:val="20"/>
                        <w:szCs w:val="20"/>
                      </w:rPr>
                      <w:id w:val="-1912304271"/>
                      <w14:checkbox>
                        <w14:checked w14:val="0"/>
                        <w14:checkedState w14:val="2612" w14:font="MS Gothic"/>
                        <w14:uncheckedState w14:val="2610" w14:font="MS Gothic"/>
                      </w14:checkbox>
                    </w:sdtPr>
                    <w:sdtEndPr/>
                    <w:sdtContent>
                      <w:r w:rsidR="23C6307C" w:rsidRPr="0E044404">
                        <w:rPr>
                          <w:rFonts w:ascii="MS Gothic" w:eastAsia="MS Gothic" w:hAnsi="MS Gothic" w:cs="Arial"/>
                          <w:sz w:val="20"/>
                          <w:szCs w:val="20"/>
                        </w:rPr>
                        <w:t>☐</w:t>
                      </w:r>
                    </w:sdtContent>
                  </w:sdt>
                  <w:r w:rsidR="23C6307C" w:rsidRPr="0E044404">
                    <w:rPr>
                      <w:rFonts w:ascii="Times New (W1)" w:hAnsi="Times New (W1)" w:cs="Arial"/>
                      <w:sz w:val="20"/>
                      <w:szCs w:val="20"/>
                    </w:rPr>
                    <w:t xml:space="preserve"> Certified by </w:t>
                  </w:r>
                  <w:r w:rsidR="250E41AC" w:rsidRPr="0E044404">
                    <w:rPr>
                      <w:rFonts w:ascii="Times New (W1)" w:hAnsi="Times New (W1)" w:cs="Arial"/>
                      <w:sz w:val="20"/>
                      <w:szCs w:val="20"/>
                    </w:rPr>
                    <w:t>CEI</w:t>
                  </w:r>
                </w:p>
              </w:tc>
              <w:tc>
                <w:tcPr>
                  <w:tcW w:w="1890" w:type="dxa"/>
                </w:tcPr>
                <w:p w14:paraId="211ECC63" w14:textId="77777777" w:rsidR="000A29D6" w:rsidRPr="006B7250" w:rsidRDefault="000A29D6" w:rsidP="000A29D6">
                  <w:pPr>
                    <w:jc w:val="center"/>
                    <w:rPr>
                      <w:rFonts w:ascii="Times New (W1)" w:hAnsi="Times New (W1)" w:cs="Arial"/>
                      <w:sz w:val="18"/>
                      <w:szCs w:val="18"/>
                    </w:rPr>
                  </w:pPr>
                </w:p>
              </w:tc>
              <w:tc>
                <w:tcPr>
                  <w:tcW w:w="1620" w:type="dxa"/>
                </w:tcPr>
                <w:p w14:paraId="3593C4E9"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00F5FB69" w14:textId="77777777" w:rsidR="000A29D6" w:rsidRPr="006B7250" w:rsidRDefault="000A29D6" w:rsidP="000A29D6">
                  <w:pPr>
                    <w:jc w:val="center"/>
                    <w:rPr>
                      <w:rFonts w:ascii="Times New (W1)" w:hAnsi="Times New (W1)" w:cs="Arial"/>
                      <w:sz w:val="18"/>
                      <w:szCs w:val="18"/>
                    </w:rPr>
                  </w:pPr>
                </w:p>
              </w:tc>
              <w:tc>
                <w:tcPr>
                  <w:tcW w:w="1800" w:type="dxa"/>
                </w:tcPr>
                <w:p w14:paraId="77BA99AC"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4CA653F8" w14:textId="77777777" w:rsidR="000A29D6" w:rsidRDefault="000A29D6" w:rsidP="000A29D6">
                  <w:pPr>
                    <w:jc w:val="center"/>
                    <w:rPr>
                      <w:rFonts w:ascii="Times New (W1)" w:hAnsi="Times New (W1)" w:cs="Arial"/>
                      <w:sz w:val="16"/>
                      <w:szCs w:val="16"/>
                    </w:rPr>
                  </w:pPr>
                </w:p>
              </w:tc>
            </w:tr>
            <w:tr w:rsidR="008A5BAB" w:rsidRPr="00FA43AC" w14:paraId="38BEA4AD" w14:textId="77777777" w:rsidTr="0E044404">
              <w:tc>
                <w:tcPr>
                  <w:tcW w:w="426" w:type="dxa"/>
                  <w:shd w:val="clear" w:color="auto" w:fill="auto"/>
                </w:tcPr>
                <w:p w14:paraId="51D98B68" w14:textId="77777777" w:rsidR="000A29D6" w:rsidRPr="00FA43AC" w:rsidRDefault="000A29D6" w:rsidP="000A29D6">
                  <w:pPr>
                    <w:rPr>
                      <w:rFonts w:ascii="Times New (W1)" w:hAnsi="Times New (W1)"/>
                      <w:sz w:val="22"/>
                      <w:szCs w:val="22"/>
                    </w:rPr>
                  </w:pPr>
                </w:p>
                <w:p w14:paraId="21C5F451" w14:textId="77777777" w:rsidR="000A29D6" w:rsidRPr="00FA43AC" w:rsidRDefault="000A29D6" w:rsidP="000A29D6">
                  <w:pPr>
                    <w:rPr>
                      <w:rFonts w:ascii="Times New (W1)" w:hAnsi="Times New (W1)"/>
                      <w:sz w:val="22"/>
                      <w:szCs w:val="22"/>
                    </w:rPr>
                  </w:pPr>
                  <w:r w:rsidRPr="00FA43AC">
                    <w:rPr>
                      <w:rFonts w:ascii="Times New (W1)" w:hAnsi="Times New (W1)"/>
                      <w:sz w:val="22"/>
                      <w:szCs w:val="22"/>
                    </w:rPr>
                    <w:t>5.</w:t>
                  </w:r>
                </w:p>
                <w:p w14:paraId="423A919B" w14:textId="77777777" w:rsidR="000A29D6" w:rsidRPr="00FA43AC" w:rsidRDefault="000A29D6" w:rsidP="000A29D6">
                  <w:pPr>
                    <w:rPr>
                      <w:rFonts w:ascii="Times New (W1)" w:hAnsi="Times New (W1)"/>
                      <w:sz w:val="22"/>
                      <w:szCs w:val="22"/>
                    </w:rPr>
                  </w:pPr>
                </w:p>
              </w:tc>
              <w:tc>
                <w:tcPr>
                  <w:tcW w:w="2269" w:type="dxa"/>
                  <w:shd w:val="clear" w:color="auto" w:fill="auto"/>
                </w:tcPr>
                <w:p w14:paraId="5BF0BA67" w14:textId="77777777" w:rsidR="000A29D6" w:rsidRPr="006B7250" w:rsidRDefault="000A29D6" w:rsidP="000A29D6">
                  <w:pPr>
                    <w:rPr>
                      <w:rFonts w:ascii="Times New (W1)" w:hAnsi="Times New (W1)"/>
                      <w:sz w:val="18"/>
                      <w:szCs w:val="18"/>
                    </w:rPr>
                  </w:pPr>
                </w:p>
              </w:tc>
              <w:tc>
                <w:tcPr>
                  <w:tcW w:w="1440" w:type="dxa"/>
                  <w:shd w:val="clear" w:color="auto" w:fill="auto"/>
                </w:tcPr>
                <w:p w14:paraId="3D2BEC1E" w14:textId="77777777" w:rsidR="000A29D6" w:rsidRPr="006B7250" w:rsidRDefault="000A29D6" w:rsidP="000A29D6">
                  <w:pPr>
                    <w:rPr>
                      <w:rFonts w:ascii="Times New (W1)" w:hAnsi="Times New (W1)"/>
                      <w:sz w:val="18"/>
                      <w:szCs w:val="18"/>
                    </w:rPr>
                  </w:pPr>
                </w:p>
              </w:tc>
              <w:tc>
                <w:tcPr>
                  <w:tcW w:w="1350" w:type="dxa"/>
                  <w:shd w:val="clear" w:color="auto" w:fill="auto"/>
                </w:tcPr>
                <w:p w14:paraId="590E078D" w14:textId="77777777" w:rsidR="000A29D6" w:rsidRPr="006B7250" w:rsidRDefault="000A29D6" w:rsidP="000A29D6">
                  <w:pPr>
                    <w:rPr>
                      <w:rFonts w:ascii="Times New (W1)" w:hAnsi="Times New (W1)"/>
                      <w:sz w:val="18"/>
                      <w:szCs w:val="18"/>
                    </w:rPr>
                  </w:pPr>
                </w:p>
              </w:tc>
              <w:tc>
                <w:tcPr>
                  <w:tcW w:w="2160" w:type="dxa"/>
                  <w:shd w:val="clear" w:color="auto" w:fill="auto"/>
                </w:tcPr>
                <w:p w14:paraId="0A447F19" w14:textId="77777777" w:rsidR="000A29D6" w:rsidRDefault="000A29D6" w:rsidP="000A29D6">
                  <w:pPr>
                    <w:rPr>
                      <w:rFonts w:ascii="Times New (W1)" w:hAnsi="Times New (W1)" w:cs="Arial"/>
                      <w:sz w:val="20"/>
                      <w:szCs w:val="20"/>
                    </w:rPr>
                  </w:pPr>
                  <w:r>
                    <w:rPr>
                      <w:rFonts w:ascii="Times New (W1)" w:hAnsi="Times New (W1)" w:cs="Arial"/>
                      <w:sz w:val="20"/>
                      <w:szCs w:val="20"/>
                    </w:rPr>
                    <w:t xml:space="preserve">  </w:t>
                  </w:r>
                  <w:sdt>
                    <w:sdtPr>
                      <w:rPr>
                        <w:rFonts w:ascii="Times New (W1)" w:hAnsi="Times New (W1)" w:cs="Arial"/>
                        <w:sz w:val="20"/>
                        <w:szCs w:val="20"/>
                      </w:rPr>
                      <w:id w:val="17294892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MBE </w:t>
                  </w:r>
                  <w:r>
                    <w:rPr>
                      <w:rFonts w:ascii="Times New (W1)" w:hAnsi="Times New (W1)" w:cs="Arial"/>
                      <w:sz w:val="20"/>
                      <w:szCs w:val="20"/>
                    </w:rPr>
                    <w:t xml:space="preserve">    </w:t>
                  </w:r>
                  <w:sdt>
                    <w:sdtPr>
                      <w:rPr>
                        <w:rFonts w:ascii="Times New (W1)" w:hAnsi="Times New (W1)" w:cs="Arial"/>
                        <w:sz w:val="20"/>
                        <w:szCs w:val="20"/>
                      </w:rPr>
                      <w:id w:val="14509744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w:t>
                  </w:r>
                  <w:r w:rsidR="00316A2F">
                    <w:rPr>
                      <w:rFonts w:ascii="Times New (W1)" w:hAnsi="Times New (W1)" w:cs="Arial"/>
                      <w:sz w:val="20"/>
                      <w:szCs w:val="20"/>
                    </w:rPr>
                    <w:t>WBE</w:t>
                  </w:r>
                  <w:r w:rsidRPr="0042235C">
                    <w:rPr>
                      <w:rFonts w:ascii="Times New (W1)" w:hAnsi="Times New (W1)" w:cs="Arial"/>
                      <w:sz w:val="20"/>
                      <w:szCs w:val="20"/>
                    </w:rPr>
                    <w:t xml:space="preserve">    </w:t>
                  </w:r>
                </w:p>
                <w:p w14:paraId="25CC0F8F" w14:textId="77777777" w:rsidR="008F02CE" w:rsidRPr="0042235C" w:rsidRDefault="008F02CE" w:rsidP="008F02CE">
                  <w:pPr>
                    <w:rPr>
                      <w:rFonts w:ascii="Arial (W1)" w:hAnsi="Arial (W1)" w:cs="Arial"/>
                      <w:sz w:val="20"/>
                      <w:szCs w:val="20"/>
                    </w:rPr>
                  </w:pPr>
                  <w:r>
                    <w:rPr>
                      <w:rFonts w:ascii="Arial (W1)" w:hAnsi="Arial (W1)" w:cs="Arial"/>
                      <w:sz w:val="20"/>
                      <w:szCs w:val="20"/>
                    </w:rPr>
                    <w:t xml:space="preserve"> </w:t>
                  </w:r>
                  <w:r>
                    <w:rPr>
                      <w:rFonts w:ascii="Times New (W1)" w:hAnsi="Times New (W1)" w:cs="Arial"/>
                      <w:sz w:val="20"/>
                      <w:szCs w:val="20"/>
                    </w:rPr>
                    <w:t xml:space="preserve"> </w:t>
                  </w:r>
                  <w:sdt>
                    <w:sdtPr>
                      <w:rPr>
                        <w:rFonts w:ascii="Times New (W1)" w:hAnsi="Times New (W1)" w:cs="Arial"/>
                        <w:sz w:val="20"/>
                        <w:szCs w:val="20"/>
                      </w:rPr>
                      <w:id w:val="432692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VBE</w:t>
                  </w:r>
                  <w:r>
                    <w:rPr>
                      <w:rFonts w:ascii="Arial (W1)" w:hAnsi="Arial (W1)" w:cs="Arial"/>
                      <w:sz w:val="20"/>
                      <w:szCs w:val="20"/>
                    </w:rPr>
                    <w:t xml:space="preserve">     </w:t>
                  </w:r>
                  <w:sdt>
                    <w:sdtPr>
                      <w:rPr>
                        <w:rFonts w:ascii="Times New (W1)" w:hAnsi="Times New (W1)" w:cs="Arial"/>
                        <w:sz w:val="20"/>
                        <w:szCs w:val="20"/>
                      </w:rPr>
                      <w:id w:val="-14899345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w:t>
                  </w:r>
                  <w:r>
                    <w:rPr>
                      <w:rFonts w:ascii="Arial (W1)" w:hAnsi="Arial (W1)" w:cs="Arial"/>
                      <w:sz w:val="20"/>
                      <w:szCs w:val="20"/>
                    </w:rPr>
                    <w:t>P</w:t>
                  </w:r>
                  <w:r w:rsidRPr="0042235C">
                    <w:rPr>
                      <w:rFonts w:ascii="Arial (W1)" w:hAnsi="Arial (W1)" w:cs="Arial"/>
                      <w:sz w:val="20"/>
                      <w:szCs w:val="20"/>
                    </w:rPr>
                    <w:t>BE</w:t>
                  </w:r>
                </w:p>
                <w:p w14:paraId="42F7279B" w14:textId="183DC70D" w:rsidR="000A29D6" w:rsidRPr="00FA43AC" w:rsidRDefault="00F27A5B" w:rsidP="0E044404">
                  <w:pPr>
                    <w:rPr>
                      <w:rFonts w:ascii="Times New (W1)" w:hAnsi="Times New (W1)" w:cs="Arial"/>
                      <w:sz w:val="20"/>
                      <w:szCs w:val="20"/>
                    </w:rPr>
                  </w:pPr>
                  <w:sdt>
                    <w:sdtPr>
                      <w:rPr>
                        <w:rFonts w:ascii="Times New (W1)" w:hAnsi="Times New (W1)" w:cs="Arial"/>
                        <w:sz w:val="20"/>
                        <w:szCs w:val="20"/>
                      </w:rPr>
                      <w:id w:val="1434703534"/>
                      <w14:checkbox>
                        <w14:checked w14:val="0"/>
                        <w14:checkedState w14:val="2612" w14:font="MS Gothic"/>
                        <w14:uncheckedState w14:val="2610" w14:font="MS Gothic"/>
                      </w14:checkbox>
                    </w:sdtPr>
                    <w:sdtEndPr/>
                    <w:sdtContent>
                      <w:r w:rsidR="23C6307C" w:rsidRPr="0E044404">
                        <w:rPr>
                          <w:rFonts w:ascii="MS Gothic" w:eastAsia="MS Gothic" w:hAnsi="MS Gothic" w:cs="Arial"/>
                          <w:sz w:val="20"/>
                          <w:szCs w:val="20"/>
                        </w:rPr>
                        <w:t>☐</w:t>
                      </w:r>
                    </w:sdtContent>
                  </w:sdt>
                  <w:r w:rsidR="23C6307C" w:rsidRPr="0E044404">
                    <w:rPr>
                      <w:rFonts w:ascii="Times New (W1)" w:hAnsi="Times New (W1)" w:cs="Arial"/>
                      <w:sz w:val="20"/>
                      <w:szCs w:val="20"/>
                    </w:rPr>
                    <w:t xml:space="preserve"> Certified by </w:t>
                  </w:r>
                  <w:r w:rsidR="250E41AC" w:rsidRPr="0E044404">
                    <w:rPr>
                      <w:rFonts w:ascii="Times New (W1)" w:hAnsi="Times New (W1)" w:cs="Arial"/>
                      <w:sz w:val="20"/>
                      <w:szCs w:val="20"/>
                    </w:rPr>
                    <w:t>CEI</w:t>
                  </w:r>
                </w:p>
              </w:tc>
              <w:tc>
                <w:tcPr>
                  <w:tcW w:w="1890" w:type="dxa"/>
                </w:tcPr>
                <w:p w14:paraId="1EB7370F" w14:textId="77777777" w:rsidR="000A29D6" w:rsidRPr="006B7250" w:rsidRDefault="000A29D6" w:rsidP="000A29D6">
                  <w:pPr>
                    <w:jc w:val="center"/>
                    <w:rPr>
                      <w:rFonts w:ascii="Times New (W1)" w:hAnsi="Times New (W1)" w:cs="Arial"/>
                      <w:sz w:val="18"/>
                      <w:szCs w:val="18"/>
                    </w:rPr>
                  </w:pPr>
                </w:p>
              </w:tc>
              <w:tc>
                <w:tcPr>
                  <w:tcW w:w="1620" w:type="dxa"/>
                </w:tcPr>
                <w:p w14:paraId="75C7FFE8"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14B14FBC" w14:textId="77777777" w:rsidR="000A29D6" w:rsidRPr="006B7250" w:rsidRDefault="000A29D6" w:rsidP="000A29D6">
                  <w:pPr>
                    <w:jc w:val="center"/>
                    <w:rPr>
                      <w:rFonts w:ascii="Times New (W1)" w:hAnsi="Times New (W1)" w:cs="Arial"/>
                      <w:sz w:val="18"/>
                      <w:szCs w:val="18"/>
                    </w:rPr>
                  </w:pPr>
                </w:p>
              </w:tc>
              <w:tc>
                <w:tcPr>
                  <w:tcW w:w="1800" w:type="dxa"/>
                </w:tcPr>
                <w:p w14:paraId="714C9ADD"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22DDF9A3" w14:textId="77777777" w:rsidR="000A29D6" w:rsidRDefault="000A29D6" w:rsidP="000A29D6">
                  <w:pPr>
                    <w:jc w:val="center"/>
                    <w:rPr>
                      <w:rFonts w:ascii="Times New (W1)" w:hAnsi="Times New (W1)" w:cs="Arial"/>
                      <w:sz w:val="16"/>
                      <w:szCs w:val="16"/>
                    </w:rPr>
                  </w:pPr>
                </w:p>
              </w:tc>
            </w:tr>
            <w:tr w:rsidR="008A5BAB" w:rsidRPr="00FA43AC" w14:paraId="4C547AA7" w14:textId="77777777" w:rsidTr="0E044404">
              <w:trPr>
                <w:trHeight w:val="593"/>
              </w:trPr>
              <w:tc>
                <w:tcPr>
                  <w:tcW w:w="426" w:type="dxa"/>
                  <w:shd w:val="clear" w:color="auto" w:fill="auto"/>
                </w:tcPr>
                <w:p w14:paraId="04C05F1D" w14:textId="77777777" w:rsidR="000A29D6" w:rsidRPr="00FA43AC" w:rsidRDefault="000A29D6" w:rsidP="000A29D6">
                  <w:pPr>
                    <w:rPr>
                      <w:rFonts w:ascii="Times New (W1)" w:hAnsi="Times New (W1)"/>
                      <w:sz w:val="22"/>
                      <w:szCs w:val="22"/>
                    </w:rPr>
                  </w:pPr>
                </w:p>
                <w:p w14:paraId="630D7BFA" w14:textId="77777777" w:rsidR="000A29D6" w:rsidRPr="00FA43AC" w:rsidRDefault="000A29D6" w:rsidP="000A29D6">
                  <w:pPr>
                    <w:rPr>
                      <w:rFonts w:ascii="Times New (W1)" w:hAnsi="Times New (W1)"/>
                      <w:sz w:val="22"/>
                      <w:szCs w:val="22"/>
                    </w:rPr>
                  </w:pPr>
                  <w:r w:rsidRPr="00FA43AC">
                    <w:rPr>
                      <w:rFonts w:ascii="Times New (W1)" w:hAnsi="Times New (W1)"/>
                      <w:sz w:val="22"/>
                      <w:szCs w:val="22"/>
                    </w:rPr>
                    <w:t>6.</w:t>
                  </w:r>
                </w:p>
                <w:p w14:paraId="175A189D" w14:textId="77777777" w:rsidR="000A29D6" w:rsidRPr="00FA43AC" w:rsidRDefault="000A29D6" w:rsidP="000A29D6">
                  <w:pPr>
                    <w:rPr>
                      <w:rFonts w:ascii="Times New (W1)" w:hAnsi="Times New (W1)"/>
                      <w:sz w:val="22"/>
                      <w:szCs w:val="22"/>
                    </w:rPr>
                  </w:pPr>
                </w:p>
              </w:tc>
              <w:tc>
                <w:tcPr>
                  <w:tcW w:w="2269" w:type="dxa"/>
                  <w:shd w:val="clear" w:color="auto" w:fill="auto"/>
                </w:tcPr>
                <w:p w14:paraId="766EFCFF" w14:textId="77777777" w:rsidR="000A29D6" w:rsidRPr="006B7250" w:rsidRDefault="000A29D6" w:rsidP="000A29D6">
                  <w:pPr>
                    <w:rPr>
                      <w:rFonts w:ascii="Times New (W1)" w:hAnsi="Times New (W1)"/>
                      <w:sz w:val="18"/>
                      <w:szCs w:val="18"/>
                    </w:rPr>
                  </w:pPr>
                </w:p>
              </w:tc>
              <w:tc>
                <w:tcPr>
                  <w:tcW w:w="1440" w:type="dxa"/>
                  <w:shd w:val="clear" w:color="auto" w:fill="auto"/>
                </w:tcPr>
                <w:p w14:paraId="1AECCB29" w14:textId="77777777" w:rsidR="000A29D6" w:rsidRPr="006B7250" w:rsidRDefault="000A29D6" w:rsidP="000A29D6">
                  <w:pPr>
                    <w:rPr>
                      <w:rFonts w:ascii="Times New (W1)" w:hAnsi="Times New (W1)"/>
                      <w:sz w:val="18"/>
                      <w:szCs w:val="18"/>
                    </w:rPr>
                  </w:pPr>
                </w:p>
              </w:tc>
              <w:tc>
                <w:tcPr>
                  <w:tcW w:w="1350" w:type="dxa"/>
                  <w:shd w:val="clear" w:color="auto" w:fill="auto"/>
                </w:tcPr>
                <w:p w14:paraId="093A9593" w14:textId="77777777" w:rsidR="000A29D6" w:rsidRPr="006B7250" w:rsidRDefault="000A29D6" w:rsidP="000A29D6">
                  <w:pPr>
                    <w:rPr>
                      <w:rFonts w:ascii="Times New (W1)" w:hAnsi="Times New (W1)"/>
                      <w:sz w:val="18"/>
                      <w:szCs w:val="18"/>
                    </w:rPr>
                  </w:pPr>
                </w:p>
              </w:tc>
              <w:tc>
                <w:tcPr>
                  <w:tcW w:w="2160" w:type="dxa"/>
                  <w:shd w:val="clear" w:color="auto" w:fill="auto"/>
                </w:tcPr>
                <w:p w14:paraId="2788EC4A" w14:textId="77777777" w:rsidR="000A29D6" w:rsidRDefault="000A29D6" w:rsidP="000A29D6">
                  <w:pPr>
                    <w:rPr>
                      <w:rFonts w:ascii="Times New (W1)" w:hAnsi="Times New (W1)" w:cs="Arial"/>
                      <w:sz w:val="20"/>
                      <w:szCs w:val="20"/>
                    </w:rPr>
                  </w:pPr>
                  <w:r>
                    <w:rPr>
                      <w:rFonts w:ascii="Times New (W1)" w:hAnsi="Times New (W1)" w:cs="Arial"/>
                      <w:sz w:val="20"/>
                      <w:szCs w:val="20"/>
                    </w:rPr>
                    <w:t xml:space="preserve">  </w:t>
                  </w:r>
                  <w:sdt>
                    <w:sdtPr>
                      <w:rPr>
                        <w:rFonts w:ascii="Times New (W1)" w:hAnsi="Times New (W1)" w:cs="Arial"/>
                        <w:sz w:val="20"/>
                        <w:szCs w:val="20"/>
                      </w:rPr>
                      <w:id w:val="-12767118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MBE </w:t>
                  </w:r>
                  <w:r>
                    <w:rPr>
                      <w:rFonts w:ascii="Times New (W1)" w:hAnsi="Times New (W1)" w:cs="Arial"/>
                      <w:sz w:val="20"/>
                      <w:szCs w:val="20"/>
                    </w:rPr>
                    <w:t xml:space="preserve">    </w:t>
                  </w:r>
                  <w:sdt>
                    <w:sdtPr>
                      <w:rPr>
                        <w:rFonts w:ascii="Times New (W1)" w:hAnsi="Times New (W1)" w:cs="Arial"/>
                        <w:sz w:val="20"/>
                        <w:szCs w:val="20"/>
                      </w:rPr>
                      <w:id w:val="6509457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w:t>
                  </w:r>
                  <w:r w:rsidR="00316A2F">
                    <w:rPr>
                      <w:rFonts w:ascii="Times New (W1)" w:hAnsi="Times New (W1)" w:cs="Arial"/>
                      <w:sz w:val="20"/>
                      <w:szCs w:val="20"/>
                    </w:rPr>
                    <w:t>WBE</w:t>
                  </w:r>
                  <w:r w:rsidRPr="0042235C">
                    <w:rPr>
                      <w:rFonts w:ascii="Times New (W1)" w:hAnsi="Times New (W1)" w:cs="Arial"/>
                      <w:sz w:val="20"/>
                      <w:szCs w:val="20"/>
                    </w:rPr>
                    <w:t xml:space="preserve">    </w:t>
                  </w:r>
                </w:p>
                <w:p w14:paraId="38626659" w14:textId="77777777" w:rsidR="008F02CE" w:rsidRPr="0042235C" w:rsidRDefault="008F02CE" w:rsidP="008F02CE">
                  <w:pPr>
                    <w:rPr>
                      <w:rFonts w:ascii="Arial (W1)" w:hAnsi="Arial (W1)" w:cs="Arial"/>
                      <w:sz w:val="20"/>
                      <w:szCs w:val="20"/>
                    </w:rPr>
                  </w:pPr>
                  <w:r>
                    <w:rPr>
                      <w:rFonts w:ascii="Arial (W1)" w:hAnsi="Arial (W1)" w:cs="Arial"/>
                      <w:sz w:val="20"/>
                      <w:szCs w:val="20"/>
                    </w:rPr>
                    <w:t xml:space="preserve"> </w:t>
                  </w:r>
                  <w:r>
                    <w:rPr>
                      <w:rFonts w:ascii="Times New (W1)" w:hAnsi="Times New (W1)" w:cs="Arial"/>
                      <w:sz w:val="20"/>
                      <w:szCs w:val="20"/>
                    </w:rPr>
                    <w:t xml:space="preserve"> </w:t>
                  </w:r>
                  <w:sdt>
                    <w:sdtPr>
                      <w:rPr>
                        <w:rFonts w:ascii="Times New (W1)" w:hAnsi="Times New (W1)" w:cs="Arial"/>
                        <w:sz w:val="20"/>
                        <w:szCs w:val="20"/>
                      </w:rPr>
                      <w:id w:val="14730186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VBE</w:t>
                  </w:r>
                  <w:r>
                    <w:rPr>
                      <w:rFonts w:ascii="Arial (W1)" w:hAnsi="Arial (W1)" w:cs="Arial"/>
                      <w:sz w:val="20"/>
                      <w:szCs w:val="20"/>
                    </w:rPr>
                    <w:t xml:space="preserve">     </w:t>
                  </w:r>
                  <w:sdt>
                    <w:sdtPr>
                      <w:rPr>
                        <w:rFonts w:ascii="Times New (W1)" w:hAnsi="Times New (W1)" w:cs="Arial"/>
                        <w:sz w:val="20"/>
                        <w:szCs w:val="20"/>
                      </w:rPr>
                      <w:id w:val="-1918701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w:t>
                  </w:r>
                  <w:r>
                    <w:rPr>
                      <w:rFonts w:ascii="Arial (W1)" w:hAnsi="Arial (W1)" w:cs="Arial"/>
                      <w:sz w:val="20"/>
                      <w:szCs w:val="20"/>
                    </w:rPr>
                    <w:t>P</w:t>
                  </w:r>
                  <w:r w:rsidRPr="0042235C">
                    <w:rPr>
                      <w:rFonts w:ascii="Arial (W1)" w:hAnsi="Arial (W1)" w:cs="Arial"/>
                      <w:sz w:val="20"/>
                      <w:szCs w:val="20"/>
                    </w:rPr>
                    <w:t>BE</w:t>
                  </w:r>
                </w:p>
                <w:p w14:paraId="32B9E397" w14:textId="7FB07F7C" w:rsidR="000A29D6" w:rsidRPr="00FA43AC" w:rsidRDefault="00F27A5B" w:rsidP="0E044404">
                  <w:pPr>
                    <w:rPr>
                      <w:rFonts w:ascii="Times New (W1)" w:hAnsi="Times New (W1)" w:cs="Arial"/>
                      <w:sz w:val="20"/>
                      <w:szCs w:val="20"/>
                    </w:rPr>
                  </w:pPr>
                  <w:sdt>
                    <w:sdtPr>
                      <w:rPr>
                        <w:rFonts w:ascii="Times New (W1)" w:hAnsi="Times New (W1)" w:cs="Arial"/>
                        <w:sz w:val="20"/>
                        <w:szCs w:val="20"/>
                      </w:rPr>
                      <w:id w:val="-1592546969"/>
                      <w14:checkbox>
                        <w14:checked w14:val="0"/>
                        <w14:checkedState w14:val="2612" w14:font="MS Gothic"/>
                        <w14:uncheckedState w14:val="2610" w14:font="MS Gothic"/>
                      </w14:checkbox>
                    </w:sdtPr>
                    <w:sdtEndPr/>
                    <w:sdtContent>
                      <w:r w:rsidR="23C6307C" w:rsidRPr="0E044404">
                        <w:rPr>
                          <w:rFonts w:ascii="MS Gothic" w:eastAsia="MS Gothic" w:hAnsi="MS Gothic" w:cs="Arial"/>
                          <w:sz w:val="20"/>
                          <w:szCs w:val="20"/>
                        </w:rPr>
                        <w:t>☐</w:t>
                      </w:r>
                    </w:sdtContent>
                  </w:sdt>
                  <w:r w:rsidR="23C6307C" w:rsidRPr="0E044404">
                    <w:rPr>
                      <w:rFonts w:ascii="Times New (W1)" w:hAnsi="Times New (W1)" w:cs="Arial"/>
                      <w:sz w:val="20"/>
                      <w:szCs w:val="20"/>
                    </w:rPr>
                    <w:t xml:space="preserve"> Certified by </w:t>
                  </w:r>
                  <w:r w:rsidR="250E41AC" w:rsidRPr="0E044404">
                    <w:rPr>
                      <w:rFonts w:ascii="Times New (W1)" w:hAnsi="Times New (W1)" w:cs="Arial"/>
                      <w:sz w:val="20"/>
                      <w:szCs w:val="20"/>
                    </w:rPr>
                    <w:t>CEI</w:t>
                  </w:r>
                </w:p>
              </w:tc>
              <w:tc>
                <w:tcPr>
                  <w:tcW w:w="1890" w:type="dxa"/>
                </w:tcPr>
                <w:p w14:paraId="205CEB67" w14:textId="77777777" w:rsidR="000A29D6" w:rsidRPr="006B7250" w:rsidRDefault="000A29D6" w:rsidP="000A29D6">
                  <w:pPr>
                    <w:jc w:val="center"/>
                    <w:rPr>
                      <w:rFonts w:ascii="Times New (W1)" w:hAnsi="Times New (W1)" w:cs="Arial"/>
                      <w:sz w:val="18"/>
                      <w:szCs w:val="18"/>
                    </w:rPr>
                  </w:pPr>
                </w:p>
              </w:tc>
              <w:tc>
                <w:tcPr>
                  <w:tcW w:w="1620" w:type="dxa"/>
                </w:tcPr>
                <w:p w14:paraId="27BF9633"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7BF1FCD0" w14:textId="77777777" w:rsidR="000A29D6" w:rsidRPr="006B7250" w:rsidRDefault="000A29D6" w:rsidP="000A29D6">
                  <w:pPr>
                    <w:jc w:val="center"/>
                    <w:rPr>
                      <w:rFonts w:ascii="Times New (W1)" w:hAnsi="Times New (W1)" w:cs="Arial"/>
                      <w:sz w:val="18"/>
                      <w:szCs w:val="18"/>
                    </w:rPr>
                  </w:pPr>
                </w:p>
              </w:tc>
              <w:tc>
                <w:tcPr>
                  <w:tcW w:w="1800" w:type="dxa"/>
                </w:tcPr>
                <w:p w14:paraId="0D7CB30C"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03ED9407" w14:textId="77777777" w:rsidR="000A29D6" w:rsidRDefault="000A29D6" w:rsidP="000A29D6">
                  <w:pPr>
                    <w:jc w:val="center"/>
                    <w:rPr>
                      <w:rFonts w:ascii="Times New (W1)" w:hAnsi="Times New (W1)" w:cs="Arial"/>
                      <w:sz w:val="16"/>
                      <w:szCs w:val="16"/>
                    </w:rPr>
                  </w:pPr>
                </w:p>
              </w:tc>
            </w:tr>
            <w:tr w:rsidR="008A5BAB" w:rsidRPr="00FA43AC" w14:paraId="0DF3AA63" w14:textId="77777777" w:rsidTr="0E044404">
              <w:trPr>
                <w:trHeight w:val="620"/>
              </w:trPr>
              <w:tc>
                <w:tcPr>
                  <w:tcW w:w="426" w:type="dxa"/>
                  <w:shd w:val="clear" w:color="auto" w:fill="auto"/>
                </w:tcPr>
                <w:p w14:paraId="5FF235A7" w14:textId="77777777" w:rsidR="000A29D6" w:rsidRPr="00FA43AC" w:rsidRDefault="000A29D6" w:rsidP="000A29D6">
                  <w:pPr>
                    <w:rPr>
                      <w:rFonts w:ascii="Times New (W1)" w:hAnsi="Times New (W1)"/>
                      <w:sz w:val="22"/>
                      <w:szCs w:val="22"/>
                    </w:rPr>
                  </w:pPr>
                </w:p>
                <w:p w14:paraId="6A013177" w14:textId="77777777" w:rsidR="000A29D6" w:rsidRPr="00FA43AC" w:rsidRDefault="000A29D6" w:rsidP="000A29D6">
                  <w:pPr>
                    <w:rPr>
                      <w:rFonts w:ascii="Times New (W1)" w:hAnsi="Times New (W1)"/>
                      <w:sz w:val="22"/>
                      <w:szCs w:val="22"/>
                    </w:rPr>
                  </w:pPr>
                  <w:r w:rsidRPr="00FA43AC">
                    <w:rPr>
                      <w:rFonts w:ascii="Times New (W1)" w:hAnsi="Times New (W1)"/>
                      <w:sz w:val="22"/>
                      <w:szCs w:val="22"/>
                    </w:rPr>
                    <w:t>7.</w:t>
                  </w:r>
                </w:p>
                <w:p w14:paraId="4AD38E5A" w14:textId="77777777" w:rsidR="000A29D6" w:rsidRPr="00FA43AC" w:rsidRDefault="000A29D6" w:rsidP="000A29D6">
                  <w:pPr>
                    <w:rPr>
                      <w:rFonts w:ascii="Times New (W1)" w:hAnsi="Times New (W1)"/>
                      <w:sz w:val="22"/>
                      <w:szCs w:val="22"/>
                    </w:rPr>
                  </w:pPr>
                </w:p>
              </w:tc>
              <w:tc>
                <w:tcPr>
                  <w:tcW w:w="2269" w:type="dxa"/>
                  <w:shd w:val="clear" w:color="auto" w:fill="auto"/>
                </w:tcPr>
                <w:p w14:paraId="3108F0A8" w14:textId="77777777" w:rsidR="000A29D6" w:rsidRPr="006B7250" w:rsidRDefault="000A29D6" w:rsidP="000A29D6">
                  <w:pPr>
                    <w:rPr>
                      <w:rFonts w:ascii="Times New (W1)" w:hAnsi="Times New (W1)"/>
                      <w:sz w:val="18"/>
                      <w:szCs w:val="18"/>
                    </w:rPr>
                  </w:pPr>
                </w:p>
              </w:tc>
              <w:tc>
                <w:tcPr>
                  <w:tcW w:w="1440" w:type="dxa"/>
                  <w:shd w:val="clear" w:color="auto" w:fill="auto"/>
                </w:tcPr>
                <w:p w14:paraId="3F052E54" w14:textId="77777777" w:rsidR="000A29D6" w:rsidRPr="006B7250" w:rsidRDefault="000A29D6" w:rsidP="000A29D6">
                  <w:pPr>
                    <w:rPr>
                      <w:rFonts w:ascii="Times New (W1)" w:hAnsi="Times New (W1)"/>
                      <w:sz w:val="18"/>
                      <w:szCs w:val="18"/>
                    </w:rPr>
                  </w:pPr>
                </w:p>
              </w:tc>
              <w:tc>
                <w:tcPr>
                  <w:tcW w:w="1350" w:type="dxa"/>
                  <w:shd w:val="clear" w:color="auto" w:fill="auto"/>
                </w:tcPr>
                <w:p w14:paraId="44CF296D" w14:textId="77777777" w:rsidR="000A29D6" w:rsidRPr="006B7250" w:rsidRDefault="000A29D6" w:rsidP="000A29D6">
                  <w:pPr>
                    <w:rPr>
                      <w:rFonts w:ascii="Times New (W1)" w:hAnsi="Times New (W1)"/>
                      <w:sz w:val="18"/>
                      <w:szCs w:val="18"/>
                    </w:rPr>
                  </w:pPr>
                </w:p>
              </w:tc>
              <w:tc>
                <w:tcPr>
                  <w:tcW w:w="2160" w:type="dxa"/>
                  <w:shd w:val="clear" w:color="auto" w:fill="auto"/>
                </w:tcPr>
                <w:p w14:paraId="5A751D6D" w14:textId="77777777" w:rsidR="000A29D6" w:rsidRDefault="000A29D6" w:rsidP="000A29D6">
                  <w:pPr>
                    <w:rPr>
                      <w:rFonts w:ascii="Times New (W1)" w:hAnsi="Times New (W1)" w:cs="Arial"/>
                      <w:sz w:val="20"/>
                      <w:szCs w:val="20"/>
                    </w:rPr>
                  </w:pPr>
                  <w:r>
                    <w:rPr>
                      <w:rFonts w:ascii="Times New (W1)" w:hAnsi="Times New (W1)" w:cs="Arial"/>
                      <w:sz w:val="20"/>
                      <w:szCs w:val="20"/>
                    </w:rPr>
                    <w:t xml:space="preserve">  </w:t>
                  </w:r>
                  <w:sdt>
                    <w:sdtPr>
                      <w:rPr>
                        <w:rFonts w:ascii="Times New (W1)" w:hAnsi="Times New (W1)" w:cs="Arial"/>
                        <w:sz w:val="20"/>
                        <w:szCs w:val="20"/>
                      </w:rPr>
                      <w:id w:val="19816447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MBE </w:t>
                  </w:r>
                  <w:r>
                    <w:rPr>
                      <w:rFonts w:ascii="Times New (W1)" w:hAnsi="Times New (W1)" w:cs="Arial"/>
                      <w:sz w:val="20"/>
                      <w:szCs w:val="20"/>
                    </w:rPr>
                    <w:t xml:space="preserve">    </w:t>
                  </w:r>
                  <w:sdt>
                    <w:sdtPr>
                      <w:rPr>
                        <w:rFonts w:ascii="Times New (W1)" w:hAnsi="Times New (W1)" w:cs="Arial"/>
                        <w:sz w:val="20"/>
                        <w:szCs w:val="20"/>
                      </w:rPr>
                      <w:id w:val="-20036563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Times New (W1)" w:hAnsi="Times New (W1)" w:cs="Arial"/>
                      <w:sz w:val="20"/>
                      <w:szCs w:val="20"/>
                    </w:rPr>
                    <w:t xml:space="preserve"> </w:t>
                  </w:r>
                  <w:r w:rsidR="00316A2F">
                    <w:rPr>
                      <w:rFonts w:ascii="Times New (W1)" w:hAnsi="Times New (W1)" w:cs="Arial"/>
                      <w:sz w:val="20"/>
                      <w:szCs w:val="20"/>
                    </w:rPr>
                    <w:t>WBE</w:t>
                  </w:r>
                  <w:r w:rsidRPr="0042235C">
                    <w:rPr>
                      <w:rFonts w:ascii="Times New (W1)" w:hAnsi="Times New (W1)" w:cs="Arial"/>
                      <w:sz w:val="20"/>
                      <w:szCs w:val="20"/>
                    </w:rPr>
                    <w:t xml:space="preserve">    </w:t>
                  </w:r>
                </w:p>
                <w:p w14:paraId="2D2E2D15" w14:textId="77777777" w:rsidR="008F02CE" w:rsidRPr="0042235C" w:rsidRDefault="008F02CE" w:rsidP="008F02CE">
                  <w:pPr>
                    <w:rPr>
                      <w:rFonts w:ascii="Arial (W1)" w:hAnsi="Arial (W1)" w:cs="Arial"/>
                      <w:sz w:val="20"/>
                      <w:szCs w:val="20"/>
                    </w:rPr>
                  </w:pPr>
                  <w:r>
                    <w:rPr>
                      <w:rFonts w:ascii="Arial (W1)" w:hAnsi="Arial (W1)" w:cs="Arial"/>
                      <w:sz w:val="20"/>
                      <w:szCs w:val="20"/>
                    </w:rPr>
                    <w:t xml:space="preserve"> </w:t>
                  </w:r>
                  <w:r>
                    <w:rPr>
                      <w:rFonts w:ascii="Times New (W1)" w:hAnsi="Times New (W1)" w:cs="Arial"/>
                      <w:sz w:val="20"/>
                      <w:szCs w:val="20"/>
                    </w:rPr>
                    <w:t xml:space="preserve"> </w:t>
                  </w:r>
                  <w:sdt>
                    <w:sdtPr>
                      <w:rPr>
                        <w:rFonts w:ascii="Times New (W1)" w:hAnsi="Times New (W1)" w:cs="Arial"/>
                        <w:sz w:val="20"/>
                        <w:szCs w:val="20"/>
                      </w:rPr>
                      <w:id w:val="8174660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VBE</w:t>
                  </w:r>
                  <w:r>
                    <w:rPr>
                      <w:rFonts w:ascii="Arial (W1)" w:hAnsi="Arial (W1)" w:cs="Arial"/>
                      <w:sz w:val="20"/>
                      <w:szCs w:val="20"/>
                    </w:rPr>
                    <w:t xml:space="preserve">     </w:t>
                  </w:r>
                  <w:sdt>
                    <w:sdtPr>
                      <w:rPr>
                        <w:rFonts w:ascii="Times New (W1)" w:hAnsi="Times New (W1)" w:cs="Arial"/>
                        <w:sz w:val="20"/>
                        <w:szCs w:val="20"/>
                      </w:rPr>
                      <w:id w:val="-20359566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2235C">
                    <w:rPr>
                      <w:rFonts w:ascii="Arial (W1)" w:hAnsi="Arial (W1)" w:cs="Arial"/>
                      <w:sz w:val="20"/>
                      <w:szCs w:val="20"/>
                    </w:rPr>
                    <w:t xml:space="preserve"> </w:t>
                  </w:r>
                  <w:r>
                    <w:rPr>
                      <w:rFonts w:ascii="Arial (W1)" w:hAnsi="Arial (W1)" w:cs="Arial"/>
                      <w:sz w:val="20"/>
                      <w:szCs w:val="20"/>
                    </w:rPr>
                    <w:t>P</w:t>
                  </w:r>
                  <w:r w:rsidRPr="0042235C">
                    <w:rPr>
                      <w:rFonts w:ascii="Arial (W1)" w:hAnsi="Arial (W1)" w:cs="Arial"/>
                      <w:sz w:val="20"/>
                      <w:szCs w:val="20"/>
                    </w:rPr>
                    <w:t>BE</w:t>
                  </w:r>
                </w:p>
                <w:p w14:paraId="6C69EBB0" w14:textId="56ED65F7" w:rsidR="000A29D6" w:rsidRPr="00FA43AC" w:rsidRDefault="00F27A5B" w:rsidP="0E044404">
                  <w:pPr>
                    <w:rPr>
                      <w:rFonts w:ascii="Times New (W1)" w:hAnsi="Times New (W1)" w:cs="Arial"/>
                      <w:sz w:val="20"/>
                      <w:szCs w:val="20"/>
                    </w:rPr>
                  </w:pPr>
                  <w:sdt>
                    <w:sdtPr>
                      <w:rPr>
                        <w:rFonts w:ascii="Times New (W1)" w:hAnsi="Times New (W1)" w:cs="Arial"/>
                        <w:sz w:val="20"/>
                        <w:szCs w:val="20"/>
                      </w:rPr>
                      <w:id w:val="846365658"/>
                      <w14:checkbox>
                        <w14:checked w14:val="0"/>
                        <w14:checkedState w14:val="2612" w14:font="MS Gothic"/>
                        <w14:uncheckedState w14:val="2610" w14:font="MS Gothic"/>
                      </w14:checkbox>
                    </w:sdtPr>
                    <w:sdtEndPr/>
                    <w:sdtContent>
                      <w:r w:rsidR="23C6307C" w:rsidRPr="0E044404">
                        <w:rPr>
                          <w:rFonts w:ascii="MS Gothic" w:eastAsia="MS Gothic" w:hAnsi="MS Gothic" w:cs="Arial"/>
                          <w:sz w:val="20"/>
                          <w:szCs w:val="20"/>
                        </w:rPr>
                        <w:t>☐</w:t>
                      </w:r>
                    </w:sdtContent>
                  </w:sdt>
                  <w:r w:rsidR="23C6307C" w:rsidRPr="0E044404">
                    <w:rPr>
                      <w:rFonts w:ascii="Times New (W1)" w:hAnsi="Times New (W1)" w:cs="Arial"/>
                      <w:sz w:val="20"/>
                      <w:szCs w:val="20"/>
                    </w:rPr>
                    <w:t xml:space="preserve"> Certified by </w:t>
                  </w:r>
                  <w:r w:rsidR="250E41AC" w:rsidRPr="0E044404">
                    <w:rPr>
                      <w:rFonts w:ascii="Times New (W1)" w:hAnsi="Times New (W1)" w:cs="Arial"/>
                      <w:sz w:val="20"/>
                      <w:szCs w:val="20"/>
                    </w:rPr>
                    <w:t>CEI</w:t>
                  </w:r>
                </w:p>
              </w:tc>
              <w:tc>
                <w:tcPr>
                  <w:tcW w:w="1890" w:type="dxa"/>
                </w:tcPr>
                <w:p w14:paraId="3683BA1F" w14:textId="77777777" w:rsidR="000A29D6" w:rsidRPr="006B7250" w:rsidRDefault="000A29D6" w:rsidP="000A29D6">
                  <w:pPr>
                    <w:jc w:val="center"/>
                    <w:rPr>
                      <w:rFonts w:ascii="Times New (W1)" w:hAnsi="Times New (W1)" w:cs="Arial"/>
                      <w:sz w:val="18"/>
                      <w:szCs w:val="18"/>
                    </w:rPr>
                  </w:pPr>
                </w:p>
              </w:tc>
              <w:tc>
                <w:tcPr>
                  <w:tcW w:w="1620" w:type="dxa"/>
                </w:tcPr>
                <w:p w14:paraId="76880269"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5AD17D77" w14:textId="77777777" w:rsidR="000A29D6" w:rsidRPr="006B7250" w:rsidRDefault="000A29D6" w:rsidP="000A29D6">
                  <w:pPr>
                    <w:jc w:val="center"/>
                    <w:rPr>
                      <w:rFonts w:ascii="Times New (W1)" w:hAnsi="Times New (W1)" w:cs="Arial"/>
                      <w:sz w:val="18"/>
                      <w:szCs w:val="18"/>
                    </w:rPr>
                  </w:pPr>
                </w:p>
              </w:tc>
              <w:tc>
                <w:tcPr>
                  <w:tcW w:w="1800" w:type="dxa"/>
                </w:tcPr>
                <w:p w14:paraId="31C719DE" w14:textId="77777777" w:rsidR="000A29D6" w:rsidRPr="006B7250" w:rsidRDefault="000A29D6" w:rsidP="000A29D6">
                  <w:pPr>
                    <w:jc w:val="center"/>
                    <w:rPr>
                      <w:rFonts w:ascii="Times New (W1)" w:hAnsi="Times New (W1)" w:cs="Arial"/>
                      <w:sz w:val="18"/>
                      <w:szCs w:val="18"/>
                    </w:rPr>
                  </w:pPr>
                </w:p>
              </w:tc>
              <w:tc>
                <w:tcPr>
                  <w:tcW w:w="270" w:type="dxa"/>
                  <w:shd w:val="clear" w:color="auto" w:fill="D9D9D9" w:themeFill="background1" w:themeFillShade="D9"/>
                </w:tcPr>
                <w:p w14:paraId="3E38391C" w14:textId="77777777" w:rsidR="000A29D6" w:rsidRDefault="000A29D6" w:rsidP="000A29D6">
                  <w:pPr>
                    <w:jc w:val="center"/>
                    <w:rPr>
                      <w:rFonts w:ascii="Times New (W1)" w:hAnsi="Times New (W1)" w:cs="Arial"/>
                      <w:sz w:val="16"/>
                      <w:szCs w:val="16"/>
                    </w:rPr>
                  </w:pPr>
                </w:p>
              </w:tc>
            </w:tr>
          </w:tbl>
          <w:p w14:paraId="57DC48D1" w14:textId="77777777" w:rsidR="00C43A68" w:rsidRPr="00FA43AC" w:rsidRDefault="00C43A68" w:rsidP="000A29D6">
            <w:pPr>
              <w:rPr>
                <w:rFonts w:ascii="Times New (W1)" w:hAnsi="Times New (W1)" w:cs="Arial"/>
                <w:sz w:val="20"/>
              </w:rPr>
            </w:pPr>
          </w:p>
        </w:tc>
      </w:tr>
    </w:tbl>
    <w:p w14:paraId="602CBB6C" w14:textId="77777777" w:rsidR="00C43A68" w:rsidRPr="00497FD6" w:rsidRDefault="00C43A68" w:rsidP="00A2277A">
      <w:pPr>
        <w:widowControl/>
        <w:autoSpaceDE/>
        <w:autoSpaceDN/>
        <w:adjustRightInd/>
        <w:rPr>
          <w:rFonts w:ascii="Arial (W1)" w:hAnsi="Arial (W1)" w:cs="Arial"/>
          <w:sz w:val="28"/>
          <w:szCs w:val="28"/>
        </w:rPr>
      </w:pPr>
    </w:p>
    <w:p w14:paraId="2F1F05B6" w14:textId="77777777" w:rsidR="00C43A68" w:rsidRPr="000A7D63" w:rsidRDefault="00C43A68" w:rsidP="00C43A68">
      <w:pPr>
        <w:ind w:left="360" w:hanging="360"/>
        <w:rPr>
          <w:rFonts w:ascii="Arial (W1)" w:hAnsi="Arial (W1)" w:cs="Arial"/>
          <w:sz w:val="16"/>
          <w:szCs w:val="16"/>
        </w:rPr>
      </w:pPr>
    </w:p>
    <w:p w14:paraId="542AEB09" w14:textId="77777777" w:rsidR="00BE094E" w:rsidRPr="00D93393" w:rsidRDefault="00BE094E">
      <w:pPr>
        <w:rPr>
          <w:rFonts w:ascii="Times New (W1)" w:hAnsi="Times New (W1)"/>
        </w:rPr>
      </w:pPr>
    </w:p>
    <w:tbl>
      <w:tblPr>
        <w:tblW w:w="13788" w:type="dxa"/>
        <w:tblLook w:val="01E0" w:firstRow="1" w:lastRow="1" w:firstColumn="1" w:lastColumn="1" w:noHBand="0" w:noVBand="0"/>
      </w:tblPr>
      <w:tblGrid>
        <w:gridCol w:w="2808"/>
        <w:gridCol w:w="10980"/>
      </w:tblGrid>
      <w:tr w:rsidR="00BE094E" w:rsidRPr="00497FD6" w14:paraId="23D32392" w14:textId="77777777" w:rsidTr="0093531C">
        <w:tc>
          <w:tcPr>
            <w:tcW w:w="2808" w:type="dxa"/>
            <w:shd w:val="clear" w:color="auto" w:fill="auto"/>
          </w:tcPr>
          <w:p w14:paraId="0D87A2E5" w14:textId="77777777" w:rsidR="00BE094E" w:rsidRPr="001C0CC7" w:rsidRDefault="00BE094E" w:rsidP="00BE094E">
            <w:pPr>
              <w:rPr>
                <w:rFonts w:ascii="Arial (W1)" w:hAnsi="Arial (W1)" w:cs="Arial"/>
                <w:b/>
                <w:color w:val="FF0000"/>
                <w:u w:val="single"/>
              </w:rPr>
            </w:pPr>
            <w:r w:rsidRPr="001C0CC7">
              <w:rPr>
                <w:rFonts w:ascii="Arial (W1)" w:hAnsi="Arial (W1)" w:cs="Arial"/>
                <w:b/>
                <w:color w:val="FF0000"/>
              </w:rPr>
              <w:t xml:space="preserve">          Name of </w:t>
            </w:r>
            <w:r w:rsidR="008E4D7A">
              <w:rPr>
                <w:rFonts w:ascii="Arial (W1)" w:hAnsi="Arial (W1)" w:cs="Arial"/>
                <w:b/>
                <w:color w:val="FF0000"/>
              </w:rPr>
              <w:t>Offeror</w:t>
            </w:r>
            <w:r w:rsidRPr="001C0CC7">
              <w:rPr>
                <w:rFonts w:ascii="Arial (W1)" w:hAnsi="Arial (W1)" w:cs="Arial"/>
                <w:b/>
                <w:color w:val="FF0000"/>
              </w:rPr>
              <w:t xml:space="preserve">: </w:t>
            </w:r>
          </w:p>
        </w:tc>
        <w:tc>
          <w:tcPr>
            <w:tcW w:w="10980" w:type="dxa"/>
            <w:shd w:val="clear" w:color="auto" w:fill="auto"/>
          </w:tcPr>
          <w:p w14:paraId="2780F0E0" w14:textId="6E83C359" w:rsidR="00BE094E" w:rsidRPr="00497FD6" w:rsidRDefault="00BE094E" w:rsidP="00B511AE">
            <w:pPr>
              <w:ind w:firstLine="2951"/>
              <w:rPr>
                <w:rFonts w:ascii="Arial (W1)" w:hAnsi="Arial (W1)" w:cs="Arial"/>
                <w:b/>
                <w:sz w:val="22"/>
                <w:szCs w:val="22"/>
              </w:rPr>
            </w:pPr>
            <w:r w:rsidRPr="00497FD6">
              <w:rPr>
                <w:rFonts w:ascii="Arial (W1)" w:hAnsi="Arial (W1)" w:cs="Arial"/>
                <w:b/>
                <w:sz w:val="22"/>
                <w:szCs w:val="22"/>
              </w:rPr>
              <w:t xml:space="preserve">                                                           CDB PROJECT NO.</w:t>
            </w:r>
            <w:r w:rsidR="00E069F5">
              <w:rPr>
                <w:rFonts w:ascii="Arial (W1)" w:hAnsi="Arial (W1)" w:cs="Arial"/>
                <w:b/>
                <w:sz w:val="22"/>
                <w:szCs w:val="22"/>
              </w:rPr>
              <w:t xml:space="preserve"> </w:t>
            </w:r>
            <w:r w:rsidR="006139C8">
              <w:rPr>
                <w:rFonts w:ascii="Times New (W1)" w:hAnsi="Times New (W1)"/>
                <w:sz w:val="22"/>
                <w:szCs w:val="22"/>
              </w:rPr>
              <w:t>82</w:t>
            </w:r>
            <w:r w:rsidR="00B511AE">
              <w:rPr>
                <w:rFonts w:ascii="Times New (W1)" w:hAnsi="Times New (W1)"/>
                <w:sz w:val="22"/>
                <w:szCs w:val="22"/>
              </w:rPr>
              <w:t>2-010-135</w:t>
            </w:r>
          </w:p>
          <w:p w14:paraId="18A5985F" w14:textId="77777777" w:rsidR="00BE094E" w:rsidRPr="00497FD6" w:rsidRDefault="00297598" w:rsidP="00BE094E">
            <w:pPr>
              <w:jc w:val="right"/>
              <w:rPr>
                <w:rFonts w:ascii="Arial (W1)" w:hAnsi="Arial (W1)" w:cs="Arial"/>
                <w:sz w:val="22"/>
                <w:szCs w:val="22"/>
                <w:u w:val="single"/>
              </w:rPr>
            </w:pPr>
            <w:r>
              <w:rPr>
                <w:rFonts w:ascii="Arial (W1)" w:hAnsi="Arial (W1)" w:cs="Arial"/>
                <w:b/>
                <w:noProof/>
              </w:rPr>
              <mc:AlternateContent>
                <mc:Choice Requires="wps">
                  <w:drawing>
                    <wp:anchor distT="0" distB="0" distL="114300" distR="114300" simplePos="0" relativeHeight="251657728" behindDoc="0" locked="0" layoutInCell="1" allowOverlap="1" wp14:anchorId="2C831269" wp14:editId="3B65FE7E">
                      <wp:simplePos x="0" y="0"/>
                      <wp:positionH relativeFrom="column">
                        <wp:posOffset>-15875</wp:posOffset>
                      </wp:positionH>
                      <wp:positionV relativeFrom="paragraph">
                        <wp:posOffset>11430</wp:posOffset>
                      </wp:positionV>
                      <wp:extent cx="1343025" cy="0"/>
                      <wp:effectExtent l="12700" t="11430" r="6350" b="7620"/>
                      <wp:wrapNone/>
                      <wp:docPr id="1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F304AEF" id="AutoShape 103" o:spid="_x0000_s1026" type="#_x0000_t32" style="position:absolute;margin-left:-1.25pt;margin-top:.9pt;width:10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" strokecolor="red"/>
                  </w:pict>
                </mc:Fallback>
              </mc:AlternateContent>
            </w:r>
          </w:p>
        </w:tc>
      </w:tr>
    </w:tbl>
    <w:p w14:paraId="76084E36" w14:textId="77777777" w:rsidR="00497FD6" w:rsidRPr="00D93393" w:rsidRDefault="00497FD6">
      <w:pPr>
        <w:rPr>
          <w:rFonts w:ascii="Times New (W1)" w:hAnsi="Times New (W1)"/>
        </w:rPr>
      </w:pPr>
    </w:p>
    <w:tbl>
      <w:tblPr>
        <w:tblW w:w="13788" w:type="dxa"/>
        <w:tblLook w:val="01E0" w:firstRow="1" w:lastRow="1" w:firstColumn="1" w:lastColumn="1" w:noHBand="0" w:noVBand="0"/>
      </w:tblPr>
      <w:tblGrid>
        <w:gridCol w:w="522"/>
        <w:gridCol w:w="523"/>
        <w:gridCol w:w="12743"/>
      </w:tblGrid>
      <w:tr w:rsidR="006B7250" w:rsidRPr="00D93393" w14:paraId="03E2DC39" w14:textId="77777777" w:rsidTr="0093531C">
        <w:tc>
          <w:tcPr>
            <w:tcW w:w="13788" w:type="dxa"/>
            <w:gridSpan w:val="3"/>
            <w:shd w:val="clear" w:color="auto" w:fill="auto"/>
          </w:tcPr>
          <w:p w14:paraId="37AD53F8" w14:textId="77777777" w:rsidR="006B7250" w:rsidRPr="001F58F4" w:rsidRDefault="006B7250" w:rsidP="00BE094E">
            <w:pPr>
              <w:rPr>
                <w:rFonts w:ascii="Arial (W1)" w:hAnsi="Arial (W1)" w:cs="Arial"/>
              </w:rPr>
            </w:pPr>
            <w:r w:rsidRPr="001F58F4">
              <w:rPr>
                <w:rFonts w:ascii="Arial (W1)" w:hAnsi="Arial (W1)" w:cs="Arial"/>
              </w:rPr>
              <w:t xml:space="preserve">The </w:t>
            </w:r>
            <w:r w:rsidR="008E4D7A">
              <w:rPr>
                <w:rFonts w:ascii="Arial (W1)" w:hAnsi="Arial (W1)" w:cs="Arial"/>
              </w:rPr>
              <w:t>Offeror</w:t>
            </w:r>
            <w:r w:rsidRPr="001F58F4">
              <w:rPr>
                <w:rFonts w:ascii="Arial (W1)" w:hAnsi="Arial (W1)" w:cs="Arial"/>
              </w:rPr>
              <w:t xml:space="preserve"> represents to CDB that, to the best of its knowledge and belief:</w:t>
            </w:r>
          </w:p>
          <w:p w14:paraId="0F7B2FBB" w14:textId="77777777" w:rsidR="006B7250" w:rsidRPr="001C0CC7" w:rsidRDefault="006B7250" w:rsidP="00BE094E">
            <w:pPr>
              <w:rPr>
                <w:rFonts w:ascii="Arial (W1)" w:hAnsi="Arial (W1)" w:cs="Arial"/>
                <w:b/>
                <w:color w:val="FF0000"/>
                <w:u w:val="single"/>
              </w:rPr>
            </w:pPr>
          </w:p>
        </w:tc>
      </w:tr>
      <w:tr w:rsidR="006B7250" w:rsidRPr="00D93393" w14:paraId="1CECF248" w14:textId="77777777" w:rsidTr="0093531C">
        <w:tc>
          <w:tcPr>
            <w:tcW w:w="522" w:type="dxa"/>
            <w:shd w:val="clear" w:color="auto" w:fill="auto"/>
          </w:tcPr>
          <w:p w14:paraId="31272E88" w14:textId="77777777" w:rsidR="006B7250" w:rsidRPr="00BB1D02" w:rsidRDefault="006B7250">
            <w:pPr>
              <w:rPr>
                <w:rFonts w:ascii="Times New (W1)" w:hAnsi="Times New (W1)" w:cs="Arial"/>
                <w:sz w:val="20"/>
              </w:rPr>
            </w:pPr>
          </w:p>
        </w:tc>
        <w:tc>
          <w:tcPr>
            <w:tcW w:w="523" w:type="dxa"/>
            <w:shd w:val="clear" w:color="auto" w:fill="auto"/>
          </w:tcPr>
          <w:p w14:paraId="4730D73F" w14:textId="77777777" w:rsidR="006B7250" w:rsidRPr="00BB1D02" w:rsidRDefault="006B7250">
            <w:pPr>
              <w:rPr>
                <w:rFonts w:ascii="Times New (W1)" w:hAnsi="Times New (W1)" w:cs="Arial"/>
                <w:sz w:val="20"/>
              </w:rPr>
            </w:pPr>
            <w:r w:rsidRPr="00BB1D02">
              <w:rPr>
                <w:rFonts w:ascii="Times New (W1)" w:hAnsi="Times New (W1)" w:cs="Arial"/>
                <w:sz w:val="20"/>
              </w:rPr>
              <w:t>1.</w:t>
            </w:r>
          </w:p>
        </w:tc>
        <w:tc>
          <w:tcPr>
            <w:tcW w:w="12743" w:type="dxa"/>
            <w:shd w:val="clear" w:color="auto" w:fill="auto"/>
          </w:tcPr>
          <w:p w14:paraId="37BE5C6F" w14:textId="77777777" w:rsidR="006B7250" w:rsidRPr="00D93393" w:rsidRDefault="006B7250" w:rsidP="003565E3">
            <w:pPr>
              <w:rPr>
                <w:rFonts w:ascii="Times New (W1)" w:hAnsi="Times New (W1)" w:cs="Arial"/>
                <w:sz w:val="20"/>
              </w:rPr>
            </w:pPr>
            <w:r w:rsidRPr="00BB1D02">
              <w:rPr>
                <w:rFonts w:ascii="Times New (W1)" w:hAnsi="Times New (W1)" w:cs="Arial"/>
                <w:sz w:val="20"/>
              </w:rPr>
              <w:t>Each of the subcontractors and suppliers listed</w:t>
            </w:r>
            <w:r>
              <w:rPr>
                <w:rFonts w:ascii="Times New (W1)" w:hAnsi="Times New (W1)" w:cs="Arial"/>
                <w:sz w:val="20"/>
              </w:rPr>
              <w:t xml:space="preserve"> is certified by Central Management Services</w:t>
            </w:r>
            <w:r w:rsidRPr="00BB1D02">
              <w:rPr>
                <w:rFonts w:ascii="Times New (W1)" w:hAnsi="Times New (W1)" w:cs="Arial"/>
                <w:sz w:val="20"/>
              </w:rPr>
              <w:t xml:space="preserve"> under the provisions and definitions of the Minority/</w:t>
            </w:r>
            <w:r w:rsidR="00316A2F">
              <w:rPr>
                <w:rFonts w:ascii="Times New (W1)" w:hAnsi="Times New (W1)" w:cs="Arial"/>
                <w:sz w:val="20"/>
              </w:rPr>
              <w:t>Women</w:t>
            </w:r>
            <w:r>
              <w:rPr>
                <w:rFonts w:ascii="Times New (W1)" w:hAnsi="Times New (W1)" w:cs="Arial"/>
                <w:sz w:val="20"/>
              </w:rPr>
              <w:t>/Veterans</w:t>
            </w:r>
            <w:r w:rsidRPr="00BB1D02">
              <w:rPr>
                <w:rFonts w:ascii="Times New (W1)" w:hAnsi="Times New (W1)" w:cs="Arial"/>
                <w:sz w:val="20"/>
              </w:rPr>
              <w:t xml:space="preserve"> Business Enterprise Program Ac</w:t>
            </w:r>
            <w:r>
              <w:rPr>
                <w:rFonts w:ascii="Times New (W1)" w:hAnsi="Times New (W1)" w:cs="Arial"/>
                <w:sz w:val="20"/>
              </w:rPr>
              <w:t xml:space="preserve">ts as a minority, </w:t>
            </w:r>
            <w:r w:rsidR="00316A2F">
              <w:rPr>
                <w:rFonts w:ascii="Times New (W1)" w:hAnsi="Times New (W1)" w:cs="Arial"/>
                <w:sz w:val="20"/>
              </w:rPr>
              <w:t>women</w:t>
            </w:r>
            <w:r w:rsidRPr="00D93393">
              <w:rPr>
                <w:rFonts w:ascii="Times New (W1)" w:hAnsi="Times New (W1)" w:cs="Arial"/>
                <w:sz w:val="20"/>
              </w:rPr>
              <w:t xml:space="preserve"> </w:t>
            </w:r>
            <w:r>
              <w:rPr>
                <w:rFonts w:ascii="Times New (W1)" w:hAnsi="Times New (W1)" w:cs="Arial"/>
                <w:sz w:val="20"/>
              </w:rPr>
              <w:t xml:space="preserve">or veteran </w:t>
            </w:r>
            <w:r w:rsidRPr="00D93393">
              <w:rPr>
                <w:rFonts w:ascii="Times New (W1)" w:hAnsi="Times New (W1)" w:cs="Arial"/>
                <w:sz w:val="20"/>
              </w:rPr>
              <w:t>owned business.</w:t>
            </w:r>
          </w:p>
        </w:tc>
      </w:tr>
      <w:tr w:rsidR="006B7250" w:rsidRPr="00D93393" w14:paraId="183851CE" w14:textId="77777777" w:rsidTr="0093531C">
        <w:tc>
          <w:tcPr>
            <w:tcW w:w="522" w:type="dxa"/>
            <w:shd w:val="clear" w:color="auto" w:fill="auto"/>
          </w:tcPr>
          <w:p w14:paraId="49177378" w14:textId="77777777" w:rsidR="006B7250" w:rsidRPr="00D93393" w:rsidRDefault="006B7250">
            <w:pPr>
              <w:rPr>
                <w:rFonts w:ascii="Times New (W1)" w:hAnsi="Times New (W1)" w:cs="Arial"/>
                <w:sz w:val="20"/>
              </w:rPr>
            </w:pPr>
          </w:p>
        </w:tc>
        <w:tc>
          <w:tcPr>
            <w:tcW w:w="523" w:type="dxa"/>
            <w:shd w:val="clear" w:color="auto" w:fill="auto"/>
          </w:tcPr>
          <w:p w14:paraId="23B5AF18" w14:textId="77777777" w:rsidR="006B7250" w:rsidRPr="00D93393" w:rsidRDefault="006B7250">
            <w:pPr>
              <w:rPr>
                <w:rFonts w:ascii="Times New (W1)" w:hAnsi="Times New (W1)" w:cs="Arial"/>
                <w:sz w:val="20"/>
              </w:rPr>
            </w:pPr>
            <w:r w:rsidRPr="00D93393">
              <w:rPr>
                <w:rFonts w:ascii="Times New (W1)" w:hAnsi="Times New (W1)" w:cs="Arial"/>
                <w:sz w:val="20"/>
              </w:rPr>
              <w:t>2.</w:t>
            </w:r>
          </w:p>
        </w:tc>
        <w:tc>
          <w:tcPr>
            <w:tcW w:w="12743" w:type="dxa"/>
            <w:shd w:val="clear" w:color="auto" w:fill="auto"/>
          </w:tcPr>
          <w:p w14:paraId="0C0ADFCC" w14:textId="77777777" w:rsidR="006B7250" w:rsidRPr="00D93393" w:rsidRDefault="006B7250" w:rsidP="00316A2F">
            <w:pPr>
              <w:rPr>
                <w:rFonts w:ascii="Times New (W1)" w:hAnsi="Times New (W1)" w:cs="Arial"/>
                <w:sz w:val="20"/>
              </w:rPr>
            </w:pPr>
            <w:r w:rsidRPr="00D93393">
              <w:rPr>
                <w:rFonts w:ascii="Times New (W1)" w:hAnsi="Times New (W1)" w:cs="Arial"/>
                <w:sz w:val="20"/>
              </w:rPr>
              <w:t xml:space="preserve">The subcontract(s) which will be executed by the </w:t>
            </w:r>
            <w:r w:rsidR="008E4D7A">
              <w:rPr>
                <w:rFonts w:ascii="Times New (W1)" w:hAnsi="Times New (W1)" w:cs="Arial"/>
                <w:sz w:val="20"/>
              </w:rPr>
              <w:t>Offeror</w:t>
            </w:r>
            <w:r w:rsidRPr="00D93393">
              <w:rPr>
                <w:rFonts w:ascii="Times New (W1)" w:hAnsi="Times New (W1)" w:cs="Arial"/>
                <w:sz w:val="20"/>
              </w:rPr>
              <w:t xml:space="preserve"> for the first </w:t>
            </w:r>
            <w:r>
              <w:rPr>
                <w:rFonts w:ascii="Times New (W1)" w:hAnsi="Times New (W1)" w:cs="Arial"/>
                <w:sz w:val="20"/>
              </w:rPr>
              <w:t xml:space="preserve">and/or second </w:t>
            </w:r>
            <w:r w:rsidRPr="00D93393">
              <w:rPr>
                <w:rFonts w:ascii="Times New (W1)" w:hAnsi="Times New (W1)" w:cs="Arial"/>
                <w:sz w:val="20"/>
              </w:rPr>
              <w:t xml:space="preserve">level subcontractors and suppliers if the </w:t>
            </w:r>
            <w:r w:rsidR="008E4D7A">
              <w:rPr>
                <w:rFonts w:ascii="Times New (W1)" w:hAnsi="Times New (W1)" w:cs="Arial"/>
                <w:sz w:val="20"/>
              </w:rPr>
              <w:t>offeror</w:t>
            </w:r>
            <w:r w:rsidRPr="00D93393">
              <w:rPr>
                <w:rFonts w:ascii="Times New (W1)" w:hAnsi="Times New (W1)" w:cs="Arial"/>
                <w:sz w:val="20"/>
              </w:rPr>
              <w:t xml:space="preserve"> is awarded this contract by CDB will meet or exceed the specified MBE/</w:t>
            </w:r>
            <w:r w:rsidR="0093531C">
              <w:rPr>
                <w:rFonts w:ascii="Times New (W1)" w:hAnsi="Times New (W1)" w:cs="Arial"/>
                <w:sz w:val="20"/>
              </w:rPr>
              <w:t>W</w:t>
            </w:r>
            <w:r w:rsidRPr="00D93393">
              <w:rPr>
                <w:rFonts w:ascii="Times New (W1)" w:hAnsi="Times New (W1)" w:cs="Arial"/>
                <w:sz w:val="20"/>
              </w:rPr>
              <w:t xml:space="preserve">BE </w:t>
            </w:r>
            <w:proofErr w:type="gramStart"/>
            <w:r w:rsidRPr="00D93393">
              <w:rPr>
                <w:rFonts w:ascii="Times New (W1)" w:hAnsi="Times New (W1)" w:cs="Arial"/>
                <w:sz w:val="20"/>
              </w:rPr>
              <w:t>goals, and</w:t>
            </w:r>
            <w:proofErr w:type="gramEnd"/>
            <w:r w:rsidRPr="00D93393">
              <w:rPr>
                <w:rFonts w:ascii="Times New (W1)" w:hAnsi="Times New (W1)" w:cs="Arial"/>
                <w:sz w:val="20"/>
              </w:rPr>
              <w:t xml:space="preserve"> will comply with all provisions of the </w:t>
            </w:r>
            <w:r w:rsidR="00316A2F">
              <w:rPr>
                <w:rFonts w:ascii="Times New (W1)" w:hAnsi="Times New (W1)" w:cs="Arial"/>
                <w:sz w:val="20"/>
              </w:rPr>
              <w:t xml:space="preserve">Business Enterprise for Minority, Women and Persons with Disabilities Act. </w:t>
            </w:r>
            <w:r>
              <w:rPr>
                <w:rFonts w:ascii="Times New (W1)" w:hAnsi="Times New (W1)" w:cs="Arial"/>
                <w:sz w:val="20"/>
              </w:rPr>
              <w:t>.</w:t>
            </w:r>
          </w:p>
        </w:tc>
      </w:tr>
      <w:tr w:rsidR="006B7250" w:rsidRPr="00D93393" w14:paraId="2883659F" w14:textId="77777777" w:rsidTr="0093531C">
        <w:tc>
          <w:tcPr>
            <w:tcW w:w="522" w:type="dxa"/>
            <w:shd w:val="clear" w:color="auto" w:fill="auto"/>
          </w:tcPr>
          <w:p w14:paraId="43A70442" w14:textId="77777777" w:rsidR="006B7250" w:rsidRPr="00D93393" w:rsidRDefault="006B7250">
            <w:pPr>
              <w:rPr>
                <w:rFonts w:ascii="Times New (W1)" w:hAnsi="Times New (W1)" w:cs="Arial"/>
                <w:sz w:val="20"/>
              </w:rPr>
            </w:pPr>
          </w:p>
        </w:tc>
        <w:tc>
          <w:tcPr>
            <w:tcW w:w="523" w:type="dxa"/>
            <w:shd w:val="clear" w:color="auto" w:fill="auto"/>
          </w:tcPr>
          <w:p w14:paraId="795B2932" w14:textId="77777777" w:rsidR="006B7250" w:rsidRPr="00D93393" w:rsidRDefault="006B7250">
            <w:pPr>
              <w:rPr>
                <w:rFonts w:ascii="Times New (W1)" w:hAnsi="Times New (W1)" w:cs="Arial"/>
                <w:sz w:val="20"/>
              </w:rPr>
            </w:pPr>
            <w:r>
              <w:rPr>
                <w:rFonts w:ascii="Times New (W1)" w:hAnsi="Times New (W1)" w:cs="Arial"/>
                <w:sz w:val="20"/>
              </w:rPr>
              <w:t>3.</w:t>
            </w:r>
          </w:p>
        </w:tc>
        <w:tc>
          <w:tcPr>
            <w:tcW w:w="12743" w:type="dxa"/>
            <w:shd w:val="clear" w:color="auto" w:fill="auto"/>
          </w:tcPr>
          <w:p w14:paraId="39485F79" w14:textId="77777777" w:rsidR="006B7250" w:rsidRPr="00D93393" w:rsidRDefault="006B7250" w:rsidP="003565E3">
            <w:pPr>
              <w:rPr>
                <w:rFonts w:ascii="Times New (W1)" w:hAnsi="Times New (W1)" w:cs="Arial"/>
                <w:sz w:val="20"/>
              </w:rPr>
            </w:pPr>
            <w:r w:rsidRPr="00D93393">
              <w:rPr>
                <w:rFonts w:ascii="Times New (W1)" w:hAnsi="Times New (W1)" w:cs="Arial"/>
                <w:sz w:val="20"/>
              </w:rPr>
              <w:t xml:space="preserve">The subcontract(s) which will be executed by the </w:t>
            </w:r>
            <w:r w:rsidR="008E4D7A">
              <w:rPr>
                <w:rFonts w:ascii="Times New (W1)" w:hAnsi="Times New (W1)" w:cs="Arial"/>
                <w:sz w:val="20"/>
              </w:rPr>
              <w:t>Offeror</w:t>
            </w:r>
            <w:r w:rsidRPr="00D93393">
              <w:rPr>
                <w:rFonts w:ascii="Times New (W1)" w:hAnsi="Times New (W1)" w:cs="Arial"/>
                <w:sz w:val="20"/>
              </w:rPr>
              <w:t xml:space="preserve"> for the first </w:t>
            </w:r>
            <w:r>
              <w:rPr>
                <w:rFonts w:ascii="Times New (W1)" w:hAnsi="Times New (W1)" w:cs="Arial"/>
                <w:sz w:val="20"/>
              </w:rPr>
              <w:t xml:space="preserve">and/or second </w:t>
            </w:r>
            <w:r w:rsidRPr="00D93393">
              <w:rPr>
                <w:rFonts w:ascii="Times New (W1)" w:hAnsi="Times New (W1)" w:cs="Arial"/>
                <w:sz w:val="20"/>
              </w:rPr>
              <w:t xml:space="preserve">level subcontractors and suppliers if the </w:t>
            </w:r>
            <w:r w:rsidR="008E4D7A">
              <w:rPr>
                <w:rFonts w:ascii="Times New (W1)" w:hAnsi="Times New (W1)" w:cs="Arial"/>
                <w:sz w:val="20"/>
              </w:rPr>
              <w:t>offeror</w:t>
            </w:r>
            <w:r w:rsidRPr="00D93393">
              <w:rPr>
                <w:rFonts w:ascii="Times New (W1)" w:hAnsi="Times New (W1)" w:cs="Arial"/>
                <w:sz w:val="20"/>
              </w:rPr>
              <w:t xml:space="preserve"> is awarded this contract by CDB will meet or exceed the specified </w:t>
            </w:r>
            <w:r>
              <w:rPr>
                <w:rFonts w:ascii="Times New (W1)" w:hAnsi="Times New (W1)" w:cs="Arial"/>
                <w:sz w:val="20"/>
              </w:rPr>
              <w:t>VBE</w:t>
            </w:r>
            <w:r w:rsidRPr="00D93393">
              <w:rPr>
                <w:rFonts w:ascii="Times New (W1)" w:hAnsi="Times New (W1)" w:cs="Arial"/>
                <w:sz w:val="20"/>
              </w:rPr>
              <w:t xml:space="preserve"> goals</w:t>
            </w:r>
            <w:r>
              <w:rPr>
                <w:rFonts w:ascii="Times New (W1)" w:hAnsi="Times New (W1)" w:cs="Arial"/>
                <w:sz w:val="20"/>
              </w:rPr>
              <w:t>.</w:t>
            </w:r>
          </w:p>
        </w:tc>
      </w:tr>
    </w:tbl>
    <w:p w14:paraId="53DE553C" w14:textId="77777777" w:rsidR="00497FD6" w:rsidRPr="00D93393" w:rsidRDefault="00497FD6">
      <w:pPr>
        <w:rPr>
          <w:rFonts w:ascii="Times New (W1)" w:hAnsi="Times New (W1)" w:cs="Arial"/>
          <w:sz w:val="16"/>
          <w:szCs w:val="16"/>
        </w:rPr>
      </w:pPr>
    </w:p>
    <w:p w14:paraId="1378BBC9" w14:textId="67A3B255" w:rsidR="00497FD6" w:rsidRPr="00D93393" w:rsidRDefault="008E4D7A">
      <w:pPr>
        <w:rPr>
          <w:rFonts w:ascii="Times New (W1)" w:hAnsi="Times New (W1)" w:cs="Arial"/>
          <w:b/>
          <w:sz w:val="20"/>
        </w:rPr>
      </w:pPr>
      <w:r>
        <w:rPr>
          <w:rFonts w:ascii="Times New (W1)" w:hAnsi="Times New (W1)" w:cs="Arial"/>
          <w:b/>
          <w:sz w:val="20"/>
        </w:rPr>
        <w:t>Offeror</w:t>
      </w:r>
      <w:r w:rsidR="00497FD6" w:rsidRPr="00D93393">
        <w:rPr>
          <w:rFonts w:ascii="Times New (W1)" w:hAnsi="Times New (W1)" w:cs="Arial"/>
          <w:b/>
          <w:sz w:val="20"/>
        </w:rPr>
        <w:t xml:space="preserve"> agrees to </w:t>
      </w:r>
      <w:r w:rsidR="006B7250">
        <w:rPr>
          <w:rFonts w:ascii="Times New (W1)" w:hAnsi="Times New (W1)" w:cs="Arial"/>
          <w:b/>
          <w:sz w:val="20"/>
        </w:rPr>
        <w:t xml:space="preserve">and certifies that it will comply with </w:t>
      </w:r>
      <w:r w:rsidR="00497FD6" w:rsidRPr="00D93393">
        <w:rPr>
          <w:rFonts w:ascii="Times New (W1)" w:hAnsi="Times New (W1)" w:cs="Arial"/>
          <w:b/>
          <w:sz w:val="20"/>
        </w:rPr>
        <w:t xml:space="preserve">the contractual requirements specified in </w:t>
      </w:r>
      <w:r w:rsidR="006B7250">
        <w:rPr>
          <w:rFonts w:ascii="Times New (W1)" w:hAnsi="Times New (W1)" w:cs="Arial"/>
          <w:b/>
          <w:sz w:val="20"/>
        </w:rPr>
        <w:t xml:space="preserve">Article 00 43 39 of </w:t>
      </w:r>
      <w:r w:rsidR="00497FD6" w:rsidRPr="00D93393">
        <w:rPr>
          <w:rFonts w:ascii="Times New (W1)" w:hAnsi="Times New (W1)" w:cs="Arial"/>
          <w:b/>
          <w:sz w:val="20"/>
        </w:rPr>
        <w:t>CDB’s Standard Documents for Construction</w:t>
      </w:r>
      <w:r w:rsidR="006B7250">
        <w:rPr>
          <w:rFonts w:ascii="Times New (W1)" w:hAnsi="Times New (W1)" w:cs="Arial"/>
          <w:b/>
          <w:sz w:val="20"/>
        </w:rPr>
        <w:t>, and the most current Supplement,</w:t>
      </w:r>
      <w:r w:rsidR="00497FD6" w:rsidRPr="00D93393">
        <w:rPr>
          <w:rFonts w:ascii="Times New (W1)" w:hAnsi="Times New (W1)" w:cs="Arial"/>
          <w:b/>
          <w:sz w:val="20"/>
        </w:rPr>
        <w:t xml:space="preserve"> regard</w:t>
      </w:r>
      <w:r w:rsidR="006B7250">
        <w:rPr>
          <w:rFonts w:ascii="Times New (W1)" w:hAnsi="Times New (W1)" w:cs="Arial"/>
          <w:b/>
          <w:sz w:val="20"/>
        </w:rPr>
        <w:t>ing</w:t>
      </w:r>
      <w:r w:rsidR="00497FD6" w:rsidRPr="00D93393">
        <w:rPr>
          <w:rFonts w:ascii="Times New (W1)" w:hAnsi="Times New (W1)" w:cs="Arial"/>
          <w:b/>
          <w:sz w:val="20"/>
        </w:rPr>
        <w:t xml:space="preserve"> the</w:t>
      </w:r>
      <w:r w:rsidR="003B6268">
        <w:rPr>
          <w:rFonts w:ascii="Times New (W1)" w:hAnsi="Times New (W1)" w:cs="Arial"/>
          <w:b/>
          <w:sz w:val="20"/>
        </w:rPr>
        <w:t xml:space="preserve"> </w:t>
      </w:r>
      <w:r w:rsidR="00316A2F">
        <w:rPr>
          <w:rFonts w:ascii="Times New (W1)" w:hAnsi="Times New (W1)" w:cs="Arial"/>
          <w:b/>
          <w:sz w:val="20"/>
        </w:rPr>
        <w:t>Business Enterprise for Minority, Women and Persons with Disabilities Act and the Veterans Business Program.</w:t>
      </w:r>
    </w:p>
    <w:p w14:paraId="19C8D175" w14:textId="77777777" w:rsidR="00497FD6" w:rsidRDefault="00497FD6">
      <w:pPr>
        <w:rPr>
          <w:rFonts w:ascii="Times New (W1)" w:hAnsi="Times New (W1)" w:cs="Arial"/>
          <w:sz w:val="20"/>
        </w:rPr>
      </w:pPr>
    </w:p>
    <w:p w14:paraId="48183B43" w14:textId="77777777" w:rsidR="0093531C" w:rsidRPr="00D93393" w:rsidRDefault="0093531C">
      <w:pPr>
        <w:rPr>
          <w:rFonts w:ascii="Times New (W1)" w:hAnsi="Times New (W1)" w:cs="Arial"/>
          <w:sz w:val="20"/>
        </w:rPr>
      </w:pPr>
    </w:p>
    <w:p w14:paraId="64A6574C" w14:textId="77777777" w:rsidR="00497FD6" w:rsidRPr="00D93393" w:rsidRDefault="00497FD6">
      <w:pPr>
        <w:rPr>
          <w:rFonts w:ascii="Times New (W1)" w:hAnsi="Times New (W1)" w:cs="Arial"/>
          <w:b/>
          <w:sz w:val="20"/>
        </w:rPr>
      </w:pPr>
      <w:r w:rsidRPr="00D93393">
        <w:rPr>
          <w:rFonts w:ascii="Times New (W1)" w:hAnsi="Times New (W1)" w:cs="Arial"/>
          <w:b/>
          <w:sz w:val="20"/>
        </w:rPr>
        <w:t>_________________________________</w:t>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t>____________</w:t>
      </w:r>
    </w:p>
    <w:p w14:paraId="5C6FF645" w14:textId="77777777" w:rsidR="00497FD6" w:rsidRPr="00D93393" w:rsidRDefault="00497FD6">
      <w:pPr>
        <w:rPr>
          <w:rFonts w:ascii="Times New (W1)" w:hAnsi="Times New (W1)" w:cs="Arial"/>
          <w:b/>
          <w:sz w:val="20"/>
        </w:rPr>
      </w:pPr>
      <w:r w:rsidRPr="00D93393">
        <w:rPr>
          <w:rFonts w:ascii="Times New (W1)" w:hAnsi="Times New (W1)" w:cs="Arial"/>
          <w:b/>
          <w:sz w:val="20"/>
        </w:rPr>
        <w:t>Signature, Title</w:t>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r>
      <w:r w:rsidRPr="00D93393">
        <w:rPr>
          <w:rFonts w:ascii="Times New (W1)" w:hAnsi="Times New (W1)" w:cs="Arial"/>
          <w:b/>
          <w:sz w:val="20"/>
        </w:rPr>
        <w:tab/>
        <w:t>Date</w:t>
      </w:r>
    </w:p>
    <w:p w14:paraId="4E4791FA" w14:textId="77777777" w:rsidR="0093531C" w:rsidRDefault="0093531C" w:rsidP="0093531C">
      <w:pPr>
        <w:rPr>
          <w:rFonts w:ascii="Times New (W1)" w:hAnsi="Times New (W1)" w:cs="Arial"/>
          <w:b/>
          <w:sz w:val="28"/>
          <w:szCs w:val="28"/>
        </w:rPr>
      </w:pPr>
    </w:p>
    <w:p w14:paraId="2AB806A7" w14:textId="77777777" w:rsidR="00497FD6" w:rsidRPr="00D93393" w:rsidRDefault="00497FD6" w:rsidP="0093531C">
      <w:pPr>
        <w:rPr>
          <w:rFonts w:ascii="Times New (W1)" w:hAnsi="Times New (W1)" w:cs="Arial"/>
          <w:b/>
          <w:sz w:val="28"/>
          <w:szCs w:val="28"/>
        </w:rPr>
      </w:pPr>
      <w:r w:rsidRPr="00D93393">
        <w:rPr>
          <w:rFonts w:ascii="Times New (W1)" w:hAnsi="Times New (W1)" w:cs="Arial"/>
          <w:b/>
          <w:sz w:val="28"/>
          <w:szCs w:val="28"/>
        </w:rPr>
        <w:t>SIGNATURE IS REQUIRED</w:t>
      </w:r>
    </w:p>
    <w:p w14:paraId="70E3FE8B" w14:textId="77777777" w:rsidR="00497FD6" w:rsidRPr="004A7399" w:rsidRDefault="00497FD6" w:rsidP="0079179B">
      <w:pPr>
        <w:widowControl/>
        <w:tabs>
          <w:tab w:val="left" w:pos="-720"/>
          <w:tab w:val="left" w:pos="-360"/>
          <w:tab w:val="left" w:pos="0"/>
          <w:tab w:val="left" w:pos="5160"/>
          <w:tab w:val="left" w:pos="5760"/>
          <w:tab w:val="left" w:pos="6480"/>
          <w:tab w:val="left" w:pos="7218"/>
          <w:tab w:val="left" w:pos="7920"/>
        </w:tabs>
        <w:spacing w:line="240" w:lineRule="exact"/>
        <w:rPr>
          <w:rFonts w:ascii="Times New (W1)" w:hAnsi="Times New (W1)"/>
        </w:rPr>
      </w:pPr>
    </w:p>
    <w:sectPr w:rsidR="00497FD6" w:rsidRPr="004A7399" w:rsidSect="0093531C">
      <w:headerReference w:type="even" r:id="rId13"/>
      <w:headerReference w:type="default" r:id="rId14"/>
      <w:footerReference w:type="default" r:id="rId15"/>
      <w:headerReference w:type="first" r:id="rId16"/>
      <w:pgSz w:w="15840" w:h="12240" w:orient="landscape" w:code="1"/>
      <w:pgMar w:top="1080" w:right="288" w:bottom="108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C82D" w14:textId="77777777" w:rsidR="00934CA8" w:rsidRDefault="00934CA8">
      <w:r>
        <w:separator/>
      </w:r>
    </w:p>
  </w:endnote>
  <w:endnote w:type="continuationSeparator" w:id="0">
    <w:p w14:paraId="2403CADF" w14:textId="77777777" w:rsidR="00934CA8" w:rsidRDefault="0093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1)">
    <w:altName w:val="Arial"/>
    <w:charset w:val="00"/>
    <w:family w:val="swiss"/>
    <w:pitch w:val="variable"/>
    <w:sig w:usb0="00000000"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CC95" w14:textId="138E9129" w:rsidR="000D22C8" w:rsidRPr="003B55ED" w:rsidRDefault="000D22C8" w:rsidP="00B13ECB">
    <w:pPr>
      <w:tabs>
        <w:tab w:val="right" w:pos="4680"/>
        <w:tab w:val="left" w:pos="7080"/>
        <w:tab w:val="left" w:pos="9360"/>
      </w:tabs>
      <w:ind w:right="61"/>
      <w:rPr>
        <w:rFonts w:ascii="Times New (W1)" w:hAnsi="Times New (W1)"/>
        <w:sz w:val="20"/>
        <w:szCs w:val="20"/>
      </w:rPr>
    </w:pPr>
    <w:r w:rsidRPr="003B55ED">
      <w:rPr>
        <w:rFonts w:ascii="Times New (W1)" w:hAnsi="Times New (W1)"/>
        <w:sz w:val="20"/>
        <w:szCs w:val="20"/>
      </w:rPr>
      <w:t xml:space="preserve">CDB </w:t>
    </w:r>
    <w:r w:rsidR="006139C8">
      <w:rPr>
        <w:rFonts w:ascii="Times New (W1)" w:hAnsi="Times New (W1)"/>
        <w:sz w:val="20"/>
        <w:szCs w:val="20"/>
      </w:rPr>
      <w:t>825-030-075</w:t>
    </w:r>
    <w:r w:rsidRPr="003B55ED">
      <w:rPr>
        <w:rFonts w:ascii="Times New (W1)" w:hAnsi="Times New (W1)"/>
        <w:sz w:val="20"/>
        <w:szCs w:val="20"/>
      </w:rPr>
      <w:tab/>
    </w:r>
    <w:r w:rsidR="0093531C">
      <w:rPr>
        <w:rFonts w:ascii="Times New (W1)" w:hAnsi="Times New (W1)"/>
        <w:sz w:val="20"/>
        <w:szCs w:val="20"/>
      </w:rPr>
      <w:tab/>
    </w:r>
    <w:r w:rsidR="0093531C" w:rsidRPr="0093531C">
      <w:rPr>
        <w:rFonts w:ascii="Times New (W1)" w:hAnsi="Times New (W1)"/>
        <w:sz w:val="20"/>
        <w:szCs w:val="20"/>
      </w:rPr>
      <w:fldChar w:fldCharType="begin"/>
    </w:r>
    <w:r w:rsidR="0093531C" w:rsidRPr="0093531C">
      <w:rPr>
        <w:rFonts w:ascii="Times New (W1)" w:hAnsi="Times New (W1)"/>
        <w:sz w:val="20"/>
        <w:szCs w:val="20"/>
      </w:rPr>
      <w:instrText xml:space="preserve"> PAGE   \* MERGEFORMAT </w:instrText>
    </w:r>
    <w:r w:rsidR="0093531C" w:rsidRPr="0093531C">
      <w:rPr>
        <w:rFonts w:ascii="Times New (W1)" w:hAnsi="Times New (W1)"/>
        <w:sz w:val="20"/>
        <w:szCs w:val="20"/>
      </w:rPr>
      <w:fldChar w:fldCharType="separate"/>
    </w:r>
    <w:r w:rsidR="00125FE2">
      <w:rPr>
        <w:rFonts w:ascii="Times New (W1)" w:hAnsi="Times New (W1)"/>
        <w:noProof/>
        <w:sz w:val="20"/>
        <w:szCs w:val="20"/>
      </w:rPr>
      <w:t>1</w:t>
    </w:r>
    <w:r w:rsidR="0093531C" w:rsidRPr="0093531C">
      <w:rPr>
        <w:rFonts w:ascii="Times New (W1)" w:hAnsi="Times New (W1)"/>
        <w:noProof/>
        <w:sz w:val="20"/>
        <w:szCs w:val="20"/>
      </w:rPr>
      <w:fldChar w:fldCharType="end"/>
    </w:r>
    <w:r w:rsidRPr="003B55ED">
      <w:rPr>
        <w:rStyle w:val="PageNumber"/>
        <w:rFonts w:ascii="Times New (W1)" w:hAnsi="Times New (W1)"/>
        <w:sz w:val="20"/>
        <w:szCs w:val="20"/>
      </w:rPr>
      <w:tab/>
    </w:r>
    <w:r>
      <w:rPr>
        <w:rStyle w:val="PageNumber"/>
        <w:rFonts w:ascii="Times New (W1)" w:hAnsi="Times New (W1)"/>
        <w:sz w:val="20"/>
        <w:szCs w:val="20"/>
      </w:rPr>
      <w:tab/>
    </w:r>
    <w:r>
      <w:rPr>
        <w:rStyle w:val="PageNumber"/>
        <w:rFonts w:ascii="Times New (W1)" w:hAnsi="Times New (W1)"/>
        <w:sz w:val="20"/>
        <w:szCs w:val="20"/>
      </w:rPr>
      <w:tab/>
    </w:r>
    <w:r>
      <w:rPr>
        <w:rStyle w:val="PageNumber"/>
        <w:rFonts w:ascii="Times New (W1)" w:hAnsi="Times New (W1)"/>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1B8C" w14:textId="77777777" w:rsidR="0079179B" w:rsidRPr="003B55ED" w:rsidRDefault="0079179B" w:rsidP="0079179B">
    <w:pPr>
      <w:spacing w:line="240" w:lineRule="exact"/>
      <w:rPr>
        <w:rFonts w:ascii="Times New (W1)" w:hAnsi="Times New (W1)"/>
        <w:sz w:val="20"/>
        <w:szCs w:val="20"/>
      </w:rPr>
    </w:pPr>
    <w:r>
      <w:rPr>
        <w:rFonts w:ascii="Times New (W1)" w:hAnsi="Times New (W1)"/>
        <w:bCs/>
        <w:sz w:val="20"/>
        <w:szCs w:val="20"/>
      </w:rPr>
      <w:tab/>
    </w:r>
    <w:r>
      <w:rPr>
        <w:rFonts w:ascii="Times New (W1)" w:hAnsi="Times New (W1)"/>
        <w:bCs/>
        <w:sz w:val="20"/>
        <w:szCs w:val="20"/>
      </w:rPr>
      <w:tab/>
    </w:r>
    <w:r>
      <w:rPr>
        <w:rFonts w:ascii="Times New (W1)" w:hAnsi="Times New (W1)"/>
        <w:bCs/>
        <w:sz w:val="20"/>
        <w:szCs w:val="20"/>
      </w:rPr>
      <w:tab/>
    </w:r>
    <w:r>
      <w:rPr>
        <w:rFonts w:ascii="Times New (W1)" w:hAnsi="Times New (W1)"/>
        <w:bCs/>
        <w:sz w:val="20"/>
        <w:szCs w:val="20"/>
      </w:rPr>
      <w:tab/>
    </w:r>
    <w:r>
      <w:rPr>
        <w:rFonts w:ascii="Times New (W1)" w:hAnsi="Times New (W1)"/>
        <w:bCs/>
        <w:sz w:val="20"/>
        <w:szCs w:val="20"/>
      </w:rPr>
      <w:tab/>
    </w:r>
    <w:r>
      <w:rPr>
        <w:rFonts w:ascii="Times New (W1)" w:hAnsi="Times New (W1)"/>
        <w:bCs/>
        <w:sz w:val="20"/>
        <w:szCs w:val="20"/>
      </w:rPr>
      <w:tab/>
    </w:r>
    <w:r>
      <w:rPr>
        <w:rFonts w:ascii="Times New (W1)" w:hAnsi="Times New (W1)"/>
        <w:bCs/>
        <w:sz w:val="20"/>
        <w:szCs w:val="20"/>
      </w:rPr>
      <w:tab/>
    </w:r>
  </w:p>
  <w:p w14:paraId="501C92EA" w14:textId="4DA741F1" w:rsidR="000D22C8" w:rsidRPr="0079179B" w:rsidRDefault="0E044404" w:rsidP="0093531C">
    <w:pPr>
      <w:pStyle w:val="Footer"/>
      <w:tabs>
        <w:tab w:val="left" w:pos="8100"/>
      </w:tabs>
    </w:pPr>
    <w:r w:rsidRPr="0E044404">
      <w:rPr>
        <w:rFonts w:ascii="Times New (W1)" w:hAnsi="Times New (W1)"/>
        <w:sz w:val="20"/>
        <w:szCs w:val="20"/>
      </w:rPr>
      <w:t>CDB 822-010-135</w:t>
    </w:r>
    <w:r w:rsidR="00C363AC">
      <w:tab/>
    </w:r>
    <w:r w:rsidR="00C363AC">
      <w:tab/>
    </w:r>
    <w:r w:rsidR="00C363AC" w:rsidRPr="0E044404">
      <w:rPr>
        <w:rFonts w:ascii="Times New (W1)" w:hAnsi="Times New (W1)"/>
        <w:noProof/>
        <w:sz w:val="20"/>
        <w:szCs w:val="20"/>
      </w:rPr>
      <w:fldChar w:fldCharType="begin"/>
    </w:r>
    <w:r w:rsidR="00C363AC" w:rsidRPr="0E044404">
      <w:rPr>
        <w:rFonts w:ascii="Times New (W1)" w:hAnsi="Times New (W1)"/>
        <w:sz w:val="20"/>
        <w:szCs w:val="20"/>
      </w:rPr>
      <w:instrText xml:space="preserve"> PAGE   \* MERGEFORMAT </w:instrText>
    </w:r>
    <w:r w:rsidR="00C363AC" w:rsidRPr="0E044404">
      <w:rPr>
        <w:rFonts w:ascii="Times New (W1)" w:hAnsi="Times New (W1)"/>
        <w:sz w:val="20"/>
        <w:szCs w:val="20"/>
      </w:rPr>
      <w:fldChar w:fldCharType="separate"/>
    </w:r>
    <w:r w:rsidRPr="0E044404">
      <w:rPr>
        <w:rFonts w:ascii="Times New (W1)" w:hAnsi="Times New (W1)"/>
        <w:noProof/>
        <w:sz w:val="20"/>
        <w:szCs w:val="20"/>
      </w:rPr>
      <w:t>2</w:t>
    </w:r>
    <w:r w:rsidR="00C363AC" w:rsidRPr="0E044404">
      <w:rPr>
        <w:rFonts w:ascii="Times New (W1)" w:hAnsi="Times New (W1)"/>
        <w:noProof/>
        <w:sz w:val="20"/>
        <w:szCs w:val="20"/>
      </w:rPr>
      <w:fldChar w:fldCharType="end"/>
    </w:r>
    <w:r w:rsidR="00C363AC">
      <w:tab/>
    </w:r>
    <w:r w:rsidR="00C363A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6640" w14:textId="77777777" w:rsidR="00934CA8" w:rsidRDefault="00934CA8">
      <w:r>
        <w:separator/>
      </w:r>
    </w:p>
  </w:footnote>
  <w:footnote w:type="continuationSeparator" w:id="0">
    <w:p w14:paraId="7BF812F0" w14:textId="77777777" w:rsidR="00934CA8" w:rsidRDefault="0093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15DC" w14:textId="0DA554E7" w:rsidR="000D22C8" w:rsidRDefault="008E4D7A" w:rsidP="007958E4">
    <w:pPr>
      <w:tabs>
        <w:tab w:val="left" w:pos="5520"/>
        <w:tab w:val="right" w:pos="10224"/>
      </w:tabs>
      <w:spacing w:line="191" w:lineRule="auto"/>
      <w:jc w:val="center"/>
      <w:rPr>
        <w:rFonts w:ascii="Times New (W1)" w:hAnsi="Times New (W1)"/>
        <w:b/>
        <w:bCs/>
      </w:rPr>
    </w:pPr>
    <w:r>
      <w:rPr>
        <w:rFonts w:ascii="Times New (W1)" w:hAnsi="Times New (W1)"/>
        <w:b/>
        <w:bCs/>
      </w:rPr>
      <w:t>MBE</w:t>
    </w:r>
    <w:r w:rsidR="00AF11FF">
      <w:rPr>
        <w:rFonts w:ascii="Times New (W1)" w:hAnsi="Times New (W1)"/>
        <w:b/>
        <w:bCs/>
      </w:rPr>
      <w:t>/WBE/VBE</w:t>
    </w:r>
    <w:r w:rsidR="00403C88">
      <w:rPr>
        <w:rFonts w:ascii="Times New (W1)" w:hAnsi="Times New (W1)"/>
        <w:b/>
        <w:bCs/>
      </w:rPr>
      <w:t>/PBE</w:t>
    </w:r>
    <w:r w:rsidR="00AF11FF">
      <w:rPr>
        <w:rFonts w:ascii="Times New (W1)" w:hAnsi="Times New (W1)"/>
        <w:b/>
        <w:bCs/>
      </w:rPr>
      <w:t xml:space="preserve"> Phase I Utilization Plan</w:t>
    </w:r>
  </w:p>
  <w:p w14:paraId="5B947CCD" w14:textId="77777777" w:rsidR="000D22C8" w:rsidRPr="008A5BAB" w:rsidRDefault="000D22C8" w:rsidP="00E00AF0">
    <w:pPr>
      <w:pStyle w:val="Header"/>
      <w:tabs>
        <w:tab w:val="clear" w:pos="4320"/>
        <w:tab w:val="clear" w:pos="8640"/>
        <w:tab w:val="left" w:pos="5520"/>
        <w:tab w:val="right" w:pos="8880"/>
      </w:tabs>
      <w:rPr>
        <w:rFonts w:ascii="Times New (W1)" w:hAnsi="Times New (W1)"/>
        <w:b/>
        <w:bCs/>
        <w:sz w:val="12"/>
        <w:szCs w:val="12"/>
      </w:rPr>
    </w:pPr>
  </w:p>
  <w:p w14:paraId="6A84A32E" w14:textId="77777777" w:rsidR="000D22C8" w:rsidRPr="003B55ED" w:rsidRDefault="007958E4" w:rsidP="003B55ED">
    <w:pPr>
      <w:pStyle w:val="Header"/>
      <w:jc w:val="center"/>
      <w:rPr>
        <w:rFonts w:ascii="Times New (W1)" w:hAnsi="Times New (W1)"/>
        <w:b/>
      </w:rPr>
    </w:pPr>
    <w:r>
      <w:rPr>
        <w:rFonts w:ascii="Times New (W1)" w:hAnsi="Times New (W1)"/>
        <w:b/>
      </w:rPr>
      <w:t>INCLUDE WITH PHASE I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D04E" w14:textId="77777777" w:rsidR="000D22C8" w:rsidRDefault="000D2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8D12" w14:textId="77777777" w:rsidR="00AF11FF" w:rsidRDefault="008E4D7A" w:rsidP="00AF11FF">
    <w:pPr>
      <w:tabs>
        <w:tab w:val="left" w:pos="5520"/>
        <w:tab w:val="right" w:pos="10224"/>
      </w:tabs>
      <w:spacing w:line="191" w:lineRule="auto"/>
      <w:jc w:val="center"/>
      <w:rPr>
        <w:rFonts w:ascii="Times New (W1)" w:hAnsi="Times New (W1)"/>
        <w:b/>
        <w:bCs/>
      </w:rPr>
    </w:pPr>
    <w:r>
      <w:rPr>
        <w:rFonts w:ascii="Times New (W1)" w:hAnsi="Times New (W1)"/>
        <w:b/>
        <w:bCs/>
      </w:rPr>
      <w:t>MBE</w:t>
    </w:r>
    <w:r w:rsidR="00AF11FF">
      <w:rPr>
        <w:rFonts w:ascii="Times New (W1)" w:hAnsi="Times New (W1)"/>
        <w:b/>
        <w:bCs/>
      </w:rPr>
      <w:t>/WBE/VBE Phase I Utilization Plan</w:t>
    </w:r>
  </w:p>
  <w:p w14:paraId="6E00CA3F" w14:textId="77777777" w:rsidR="0079179B" w:rsidRPr="008A5BAB" w:rsidRDefault="0079179B" w:rsidP="0079179B">
    <w:pPr>
      <w:pStyle w:val="Header"/>
      <w:tabs>
        <w:tab w:val="clear" w:pos="4320"/>
        <w:tab w:val="clear" w:pos="8640"/>
        <w:tab w:val="left" w:pos="5520"/>
        <w:tab w:val="right" w:pos="8880"/>
      </w:tabs>
      <w:rPr>
        <w:rFonts w:ascii="Times New (W1)" w:hAnsi="Times New (W1)"/>
        <w:b/>
        <w:bCs/>
        <w:sz w:val="12"/>
        <w:szCs w:val="12"/>
      </w:rPr>
    </w:pPr>
  </w:p>
  <w:p w14:paraId="2F5BC381" w14:textId="77777777" w:rsidR="000D22C8" w:rsidRPr="0079179B" w:rsidRDefault="0093531C" w:rsidP="0079179B">
    <w:pPr>
      <w:pStyle w:val="Header"/>
      <w:jc w:val="center"/>
    </w:pPr>
    <w:r>
      <w:rPr>
        <w:rFonts w:ascii="Times New (W1)" w:hAnsi="Times New (W1)"/>
        <w:b/>
      </w:rPr>
      <w:t>INCLUDE WITH PHASE I PROPOSAL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93EA" w14:textId="77777777" w:rsidR="000D22C8" w:rsidRDefault="000D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name w:val="SPEC"/>
    <w:lvl w:ilvl="0">
      <w:start w:val="1"/>
      <w:numFmt w:val="decimal"/>
      <w:lvlText w:val="%1."/>
      <w:lvlJc w:val="left"/>
    </w:lvl>
    <w:lvl w:ilvl="1">
      <w:start w:val="1"/>
      <w:numFmt w:val="decimal"/>
      <w:lvlText w:val="%1.%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00000004"/>
    <w:multiLevelType w:val="multilevel"/>
    <w:tmpl w:val="00000000"/>
    <w:name w:val="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5" w15:restartNumberingAfterBreak="0">
    <w:nsid w:val="038B1B67"/>
    <w:multiLevelType w:val="hybridMultilevel"/>
    <w:tmpl w:val="CCECF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D6515"/>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B1E8C"/>
    <w:multiLevelType w:val="hybridMultilevel"/>
    <w:tmpl w:val="539E4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029EA"/>
    <w:multiLevelType w:val="hybridMultilevel"/>
    <w:tmpl w:val="1B34DBD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D7125"/>
    <w:multiLevelType w:val="multilevel"/>
    <w:tmpl w:val="EE38A42A"/>
    <w:lvl w:ilvl="0">
      <w:start w:val="1"/>
      <w:numFmt w:val="decimal"/>
      <w:lvlText w:val="%1."/>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AD33C9"/>
    <w:multiLevelType w:val="multilevel"/>
    <w:tmpl w:val="8D94E1AC"/>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3F47CF0"/>
    <w:multiLevelType w:val="hybridMultilevel"/>
    <w:tmpl w:val="9BD24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7"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33FA3B47"/>
    <w:multiLevelType w:val="hybridMultilevel"/>
    <w:tmpl w:val="AC8AD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41D1220F"/>
    <w:multiLevelType w:val="hybridMultilevel"/>
    <w:tmpl w:val="F34C6F42"/>
    <w:lvl w:ilvl="0" w:tplc="D73CDC08">
      <w:start w:val="1"/>
      <w:numFmt w:val="upperLetter"/>
      <w:lvlText w:val="%1."/>
      <w:lvlJc w:val="left"/>
      <w:pPr>
        <w:ind w:left="720" w:hanging="360"/>
      </w:pPr>
      <w:rPr>
        <w:rFonts w:ascii="Times New Roman" w:hAnsi="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883B83"/>
    <w:multiLevelType w:val="multilevel"/>
    <w:tmpl w:val="E21A7F5A"/>
    <w:lvl w:ilvl="0">
      <w:start w:val="8"/>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lowerLetter"/>
      <w:lvlText w:val="%4."/>
      <w:lvlJc w:val="left"/>
      <w:pPr>
        <w:tabs>
          <w:tab w:val="num" w:pos="0"/>
        </w:tabs>
        <w:ind w:left="360" w:firstLine="108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102F0B"/>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B7A74"/>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6"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6DA51CE1"/>
    <w:multiLevelType w:val="multilevel"/>
    <w:tmpl w:val="88189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15:restartNumberingAfterBreak="0">
    <w:nsid w:val="72DE7C2A"/>
    <w:multiLevelType w:val="hybridMultilevel"/>
    <w:tmpl w:val="716EF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260577523">
    <w:abstractNumId w:val="16"/>
  </w:num>
  <w:num w:numId="2" w16cid:durableId="1120143474">
    <w:abstractNumId w:val="25"/>
  </w:num>
  <w:num w:numId="3" w16cid:durableId="1400327312">
    <w:abstractNumId w:val="4"/>
  </w:num>
  <w:num w:numId="4" w16cid:durableId="386414664">
    <w:abstractNumId w:val="23"/>
  </w:num>
  <w:num w:numId="5" w16cid:durableId="1800804532">
    <w:abstractNumId w:val="10"/>
  </w:num>
  <w:num w:numId="6" w16cid:durableId="1682078142">
    <w:abstractNumId w:val="24"/>
  </w:num>
  <w:num w:numId="7" w16cid:durableId="706102180">
    <w:abstractNumId w:val="7"/>
  </w:num>
  <w:num w:numId="8" w16cid:durableId="25326571">
    <w:abstractNumId w:val="5"/>
  </w:num>
  <w:num w:numId="9" w16cid:durableId="1645305635">
    <w:abstractNumId w:val="18"/>
  </w:num>
  <w:num w:numId="10" w16cid:durableId="2125885911">
    <w:abstractNumId w:val="6"/>
  </w:num>
  <w:num w:numId="11" w16cid:durableId="1460687924">
    <w:abstractNumId w:val="22"/>
  </w:num>
  <w:num w:numId="12" w16cid:durableId="505091611">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16cid:durableId="1091664620">
    <w:abstractNumId w:val="15"/>
  </w:num>
  <w:num w:numId="14" w16cid:durableId="595359508">
    <w:abstractNumId w:val="11"/>
  </w:num>
  <w:num w:numId="15" w16cid:durableId="1510564076">
    <w:abstractNumId w:val="9"/>
  </w:num>
  <w:num w:numId="16" w16cid:durableId="236330048">
    <w:abstractNumId w:val="8"/>
  </w:num>
  <w:num w:numId="17" w16cid:durableId="900293491">
    <w:abstractNumId w:val="14"/>
  </w:num>
  <w:num w:numId="18" w16cid:durableId="1868904472">
    <w:abstractNumId w:val="21"/>
  </w:num>
  <w:num w:numId="19" w16cid:durableId="595675744">
    <w:abstractNumId w:val="3"/>
  </w:num>
  <w:num w:numId="20" w16cid:durableId="1976567936">
    <w:abstractNumId w:val="27"/>
  </w:num>
  <w:num w:numId="21" w16cid:durableId="225455136">
    <w:abstractNumId w:val="29"/>
  </w:num>
  <w:num w:numId="22" w16cid:durableId="1723289896">
    <w:abstractNumId w:val="19"/>
  </w:num>
  <w:num w:numId="23" w16cid:durableId="1694727495">
    <w:abstractNumId w:val="12"/>
  </w:num>
  <w:num w:numId="24" w16cid:durableId="778112574">
    <w:abstractNumId w:val="17"/>
  </w:num>
  <w:num w:numId="25" w16cid:durableId="1477991120">
    <w:abstractNumId w:val="30"/>
  </w:num>
  <w:num w:numId="26" w16cid:durableId="1275484516">
    <w:abstractNumId w:val="26"/>
  </w:num>
  <w:num w:numId="27" w16cid:durableId="633795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6299466">
    <w:abstractNumId w:val="13"/>
  </w:num>
  <w:num w:numId="29" w16cid:durableId="92846197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22"/>
    <w:rsid w:val="000069AB"/>
    <w:rsid w:val="00013E3A"/>
    <w:rsid w:val="000203DE"/>
    <w:rsid w:val="000218E9"/>
    <w:rsid w:val="00022336"/>
    <w:rsid w:val="00022DF2"/>
    <w:rsid w:val="000331DA"/>
    <w:rsid w:val="00054FCE"/>
    <w:rsid w:val="00062D23"/>
    <w:rsid w:val="00064A15"/>
    <w:rsid w:val="00065AD5"/>
    <w:rsid w:val="00065ADE"/>
    <w:rsid w:val="00066E93"/>
    <w:rsid w:val="000A19D7"/>
    <w:rsid w:val="000A1DCF"/>
    <w:rsid w:val="000A29D6"/>
    <w:rsid w:val="000A7D63"/>
    <w:rsid w:val="000A7FDB"/>
    <w:rsid w:val="000C1843"/>
    <w:rsid w:val="000C72CD"/>
    <w:rsid w:val="000C7D58"/>
    <w:rsid w:val="000D22C8"/>
    <w:rsid w:val="000D2B0F"/>
    <w:rsid w:val="000D34E0"/>
    <w:rsid w:val="000D443B"/>
    <w:rsid w:val="000E14D6"/>
    <w:rsid w:val="000F01F7"/>
    <w:rsid w:val="000F7FB2"/>
    <w:rsid w:val="0010222D"/>
    <w:rsid w:val="0010512F"/>
    <w:rsid w:val="00105192"/>
    <w:rsid w:val="00113635"/>
    <w:rsid w:val="00123941"/>
    <w:rsid w:val="001257B0"/>
    <w:rsid w:val="00125FE2"/>
    <w:rsid w:val="00130176"/>
    <w:rsid w:val="00133549"/>
    <w:rsid w:val="00141937"/>
    <w:rsid w:val="001473DF"/>
    <w:rsid w:val="0015264C"/>
    <w:rsid w:val="0015463E"/>
    <w:rsid w:val="0015493B"/>
    <w:rsid w:val="0017112A"/>
    <w:rsid w:val="001824A8"/>
    <w:rsid w:val="00182BE5"/>
    <w:rsid w:val="00183BE6"/>
    <w:rsid w:val="00183F60"/>
    <w:rsid w:val="00193D78"/>
    <w:rsid w:val="001957AB"/>
    <w:rsid w:val="001A46A1"/>
    <w:rsid w:val="001B13AE"/>
    <w:rsid w:val="001B1753"/>
    <w:rsid w:val="001B5316"/>
    <w:rsid w:val="001C0CC7"/>
    <w:rsid w:val="001C4E33"/>
    <w:rsid w:val="001D1137"/>
    <w:rsid w:val="001D22D4"/>
    <w:rsid w:val="001D4E5A"/>
    <w:rsid w:val="001E6CC2"/>
    <w:rsid w:val="001F58F4"/>
    <w:rsid w:val="001F5C66"/>
    <w:rsid w:val="00201BC8"/>
    <w:rsid w:val="00211D64"/>
    <w:rsid w:val="00213197"/>
    <w:rsid w:val="002208E0"/>
    <w:rsid w:val="00225DF5"/>
    <w:rsid w:val="00241754"/>
    <w:rsid w:val="00251405"/>
    <w:rsid w:val="00252675"/>
    <w:rsid w:val="00257546"/>
    <w:rsid w:val="00266746"/>
    <w:rsid w:val="00266DBD"/>
    <w:rsid w:val="00274F3B"/>
    <w:rsid w:val="002850D7"/>
    <w:rsid w:val="00287097"/>
    <w:rsid w:val="002932BF"/>
    <w:rsid w:val="00295E08"/>
    <w:rsid w:val="00297598"/>
    <w:rsid w:val="002A1211"/>
    <w:rsid w:val="002A5213"/>
    <w:rsid w:val="002A7269"/>
    <w:rsid w:val="002B1B69"/>
    <w:rsid w:val="002C6EDA"/>
    <w:rsid w:val="002D0022"/>
    <w:rsid w:val="002D2EA4"/>
    <w:rsid w:val="002D4D68"/>
    <w:rsid w:val="002D7DC3"/>
    <w:rsid w:val="00301BE2"/>
    <w:rsid w:val="00305EEC"/>
    <w:rsid w:val="00306B74"/>
    <w:rsid w:val="00316A2F"/>
    <w:rsid w:val="00324ADB"/>
    <w:rsid w:val="003350D2"/>
    <w:rsid w:val="00342427"/>
    <w:rsid w:val="003435E9"/>
    <w:rsid w:val="00343947"/>
    <w:rsid w:val="00353AC3"/>
    <w:rsid w:val="00353CBB"/>
    <w:rsid w:val="00355A21"/>
    <w:rsid w:val="003565E3"/>
    <w:rsid w:val="003636CF"/>
    <w:rsid w:val="00370784"/>
    <w:rsid w:val="00374174"/>
    <w:rsid w:val="00380B7D"/>
    <w:rsid w:val="00382869"/>
    <w:rsid w:val="00390390"/>
    <w:rsid w:val="00391839"/>
    <w:rsid w:val="00391B9C"/>
    <w:rsid w:val="003932AF"/>
    <w:rsid w:val="003A4073"/>
    <w:rsid w:val="003A40BF"/>
    <w:rsid w:val="003B55ED"/>
    <w:rsid w:val="003B5E0D"/>
    <w:rsid w:val="003B6268"/>
    <w:rsid w:val="003C3F9B"/>
    <w:rsid w:val="003F10C8"/>
    <w:rsid w:val="003F201E"/>
    <w:rsid w:val="003F63A9"/>
    <w:rsid w:val="00402FB2"/>
    <w:rsid w:val="00403C88"/>
    <w:rsid w:val="0040565A"/>
    <w:rsid w:val="00411614"/>
    <w:rsid w:val="0042235C"/>
    <w:rsid w:val="00433230"/>
    <w:rsid w:val="0044691B"/>
    <w:rsid w:val="0045418A"/>
    <w:rsid w:val="004553D4"/>
    <w:rsid w:val="00460639"/>
    <w:rsid w:val="00470432"/>
    <w:rsid w:val="00472540"/>
    <w:rsid w:val="00482C63"/>
    <w:rsid w:val="0048575B"/>
    <w:rsid w:val="00487098"/>
    <w:rsid w:val="004904A1"/>
    <w:rsid w:val="00497FD6"/>
    <w:rsid w:val="004C0A98"/>
    <w:rsid w:val="004C0E1F"/>
    <w:rsid w:val="004C2284"/>
    <w:rsid w:val="004C6F04"/>
    <w:rsid w:val="004F40C7"/>
    <w:rsid w:val="005033B5"/>
    <w:rsid w:val="00506F36"/>
    <w:rsid w:val="00526DAD"/>
    <w:rsid w:val="00527D22"/>
    <w:rsid w:val="00530923"/>
    <w:rsid w:val="00530F7B"/>
    <w:rsid w:val="00530FCE"/>
    <w:rsid w:val="00537603"/>
    <w:rsid w:val="00540613"/>
    <w:rsid w:val="00542990"/>
    <w:rsid w:val="00552EB6"/>
    <w:rsid w:val="0056013F"/>
    <w:rsid w:val="005641DD"/>
    <w:rsid w:val="00570EA6"/>
    <w:rsid w:val="00575191"/>
    <w:rsid w:val="005909EB"/>
    <w:rsid w:val="00597629"/>
    <w:rsid w:val="005A3BDA"/>
    <w:rsid w:val="005B3E9F"/>
    <w:rsid w:val="005C31A8"/>
    <w:rsid w:val="005D3065"/>
    <w:rsid w:val="005D6F3A"/>
    <w:rsid w:val="005E0D6B"/>
    <w:rsid w:val="005E5C2E"/>
    <w:rsid w:val="005F1053"/>
    <w:rsid w:val="005F57FD"/>
    <w:rsid w:val="006009B2"/>
    <w:rsid w:val="006139C8"/>
    <w:rsid w:val="006215B1"/>
    <w:rsid w:val="0062203F"/>
    <w:rsid w:val="00622601"/>
    <w:rsid w:val="00622B62"/>
    <w:rsid w:val="00632030"/>
    <w:rsid w:val="00632380"/>
    <w:rsid w:val="00644F81"/>
    <w:rsid w:val="00661487"/>
    <w:rsid w:val="00667904"/>
    <w:rsid w:val="00673CE7"/>
    <w:rsid w:val="00675FDC"/>
    <w:rsid w:val="0067794F"/>
    <w:rsid w:val="00682016"/>
    <w:rsid w:val="006A68F4"/>
    <w:rsid w:val="006B396C"/>
    <w:rsid w:val="006B6AC9"/>
    <w:rsid w:val="006B7250"/>
    <w:rsid w:val="006C6B96"/>
    <w:rsid w:val="006C7004"/>
    <w:rsid w:val="006E3191"/>
    <w:rsid w:val="006E36A0"/>
    <w:rsid w:val="006E6612"/>
    <w:rsid w:val="006E79E9"/>
    <w:rsid w:val="0070218D"/>
    <w:rsid w:val="0070255C"/>
    <w:rsid w:val="00702EB2"/>
    <w:rsid w:val="00704626"/>
    <w:rsid w:val="00710485"/>
    <w:rsid w:val="00726F93"/>
    <w:rsid w:val="00740DCF"/>
    <w:rsid w:val="00740DE5"/>
    <w:rsid w:val="00745AF8"/>
    <w:rsid w:val="007501EE"/>
    <w:rsid w:val="00767215"/>
    <w:rsid w:val="00774587"/>
    <w:rsid w:val="0077737A"/>
    <w:rsid w:val="007777B4"/>
    <w:rsid w:val="00780B93"/>
    <w:rsid w:val="007853A8"/>
    <w:rsid w:val="00787270"/>
    <w:rsid w:val="00787476"/>
    <w:rsid w:val="007901F4"/>
    <w:rsid w:val="0079179B"/>
    <w:rsid w:val="007958E4"/>
    <w:rsid w:val="007B166A"/>
    <w:rsid w:val="007B21C2"/>
    <w:rsid w:val="007C0210"/>
    <w:rsid w:val="007C0D46"/>
    <w:rsid w:val="007C41E1"/>
    <w:rsid w:val="007D4752"/>
    <w:rsid w:val="007D623D"/>
    <w:rsid w:val="007D714B"/>
    <w:rsid w:val="007E01FA"/>
    <w:rsid w:val="007E5850"/>
    <w:rsid w:val="007F0D8F"/>
    <w:rsid w:val="007F68F8"/>
    <w:rsid w:val="007F7673"/>
    <w:rsid w:val="00814B8D"/>
    <w:rsid w:val="0081681F"/>
    <w:rsid w:val="008172B3"/>
    <w:rsid w:val="008227C0"/>
    <w:rsid w:val="0082647E"/>
    <w:rsid w:val="008304BD"/>
    <w:rsid w:val="00856E69"/>
    <w:rsid w:val="0087249E"/>
    <w:rsid w:val="008877C1"/>
    <w:rsid w:val="00887D64"/>
    <w:rsid w:val="008960CD"/>
    <w:rsid w:val="008A09BC"/>
    <w:rsid w:val="008A30A2"/>
    <w:rsid w:val="008A5BAB"/>
    <w:rsid w:val="008A7D84"/>
    <w:rsid w:val="008B0C44"/>
    <w:rsid w:val="008B5B85"/>
    <w:rsid w:val="008B7114"/>
    <w:rsid w:val="008C5700"/>
    <w:rsid w:val="008D2175"/>
    <w:rsid w:val="008D7D1F"/>
    <w:rsid w:val="008E0F8D"/>
    <w:rsid w:val="008E4D7A"/>
    <w:rsid w:val="008E611E"/>
    <w:rsid w:val="008F026D"/>
    <w:rsid w:val="008F02CE"/>
    <w:rsid w:val="008F523D"/>
    <w:rsid w:val="0090020C"/>
    <w:rsid w:val="0090073D"/>
    <w:rsid w:val="009013DA"/>
    <w:rsid w:val="0091227A"/>
    <w:rsid w:val="00920822"/>
    <w:rsid w:val="00921FCF"/>
    <w:rsid w:val="00924F3E"/>
    <w:rsid w:val="00934CA8"/>
    <w:rsid w:val="0093531C"/>
    <w:rsid w:val="00941C70"/>
    <w:rsid w:val="00960E2C"/>
    <w:rsid w:val="00977191"/>
    <w:rsid w:val="0098404F"/>
    <w:rsid w:val="00991E8D"/>
    <w:rsid w:val="00996771"/>
    <w:rsid w:val="00996D73"/>
    <w:rsid w:val="009A49A7"/>
    <w:rsid w:val="009C7201"/>
    <w:rsid w:val="009C7250"/>
    <w:rsid w:val="009D266E"/>
    <w:rsid w:val="009E0729"/>
    <w:rsid w:val="009E0C2B"/>
    <w:rsid w:val="009E1B7E"/>
    <w:rsid w:val="009F263E"/>
    <w:rsid w:val="009F5B3B"/>
    <w:rsid w:val="00A01A3B"/>
    <w:rsid w:val="00A01C24"/>
    <w:rsid w:val="00A06505"/>
    <w:rsid w:val="00A102D3"/>
    <w:rsid w:val="00A1183F"/>
    <w:rsid w:val="00A1545E"/>
    <w:rsid w:val="00A21C87"/>
    <w:rsid w:val="00A2277A"/>
    <w:rsid w:val="00A24D0B"/>
    <w:rsid w:val="00A37FC1"/>
    <w:rsid w:val="00A47892"/>
    <w:rsid w:val="00A50073"/>
    <w:rsid w:val="00A65A05"/>
    <w:rsid w:val="00A73752"/>
    <w:rsid w:val="00A7402E"/>
    <w:rsid w:val="00A74A8A"/>
    <w:rsid w:val="00A80417"/>
    <w:rsid w:val="00A82B84"/>
    <w:rsid w:val="00A923F0"/>
    <w:rsid w:val="00AA0C39"/>
    <w:rsid w:val="00AA54EE"/>
    <w:rsid w:val="00AB082C"/>
    <w:rsid w:val="00AB10BE"/>
    <w:rsid w:val="00AC16E9"/>
    <w:rsid w:val="00AC3D5D"/>
    <w:rsid w:val="00AC5770"/>
    <w:rsid w:val="00AD0334"/>
    <w:rsid w:val="00AD0CF4"/>
    <w:rsid w:val="00AD2715"/>
    <w:rsid w:val="00AE010E"/>
    <w:rsid w:val="00AE1797"/>
    <w:rsid w:val="00AE3847"/>
    <w:rsid w:val="00AF11FF"/>
    <w:rsid w:val="00AF34F6"/>
    <w:rsid w:val="00B0091A"/>
    <w:rsid w:val="00B00CCC"/>
    <w:rsid w:val="00B0616F"/>
    <w:rsid w:val="00B13ECB"/>
    <w:rsid w:val="00B21543"/>
    <w:rsid w:val="00B24440"/>
    <w:rsid w:val="00B25C32"/>
    <w:rsid w:val="00B425D5"/>
    <w:rsid w:val="00B511AE"/>
    <w:rsid w:val="00B617CD"/>
    <w:rsid w:val="00B72264"/>
    <w:rsid w:val="00B76552"/>
    <w:rsid w:val="00B804C7"/>
    <w:rsid w:val="00B903E5"/>
    <w:rsid w:val="00B916E9"/>
    <w:rsid w:val="00B94A4C"/>
    <w:rsid w:val="00B970A7"/>
    <w:rsid w:val="00BA6D56"/>
    <w:rsid w:val="00BB0A63"/>
    <w:rsid w:val="00BB11B6"/>
    <w:rsid w:val="00BB1D02"/>
    <w:rsid w:val="00BB3ABD"/>
    <w:rsid w:val="00BB699B"/>
    <w:rsid w:val="00BC0DB5"/>
    <w:rsid w:val="00BE094E"/>
    <w:rsid w:val="00BE2920"/>
    <w:rsid w:val="00BE60FD"/>
    <w:rsid w:val="00C05DD2"/>
    <w:rsid w:val="00C075A6"/>
    <w:rsid w:val="00C25620"/>
    <w:rsid w:val="00C32BF7"/>
    <w:rsid w:val="00C337F0"/>
    <w:rsid w:val="00C34378"/>
    <w:rsid w:val="00C363AC"/>
    <w:rsid w:val="00C43A68"/>
    <w:rsid w:val="00C4637B"/>
    <w:rsid w:val="00C56DD2"/>
    <w:rsid w:val="00C64539"/>
    <w:rsid w:val="00C67C6A"/>
    <w:rsid w:val="00C74C2F"/>
    <w:rsid w:val="00C77DDF"/>
    <w:rsid w:val="00CC2E15"/>
    <w:rsid w:val="00CC36DC"/>
    <w:rsid w:val="00CD32B9"/>
    <w:rsid w:val="00CD5C75"/>
    <w:rsid w:val="00CF4E44"/>
    <w:rsid w:val="00CF532D"/>
    <w:rsid w:val="00D06091"/>
    <w:rsid w:val="00D262FE"/>
    <w:rsid w:val="00D30B17"/>
    <w:rsid w:val="00D3344B"/>
    <w:rsid w:val="00D4161D"/>
    <w:rsid w:val="00D5501D"/>
    <w:rsid w:val="00D64168"/>
    <w:rsid w:val="00D66925"/>
    <w:rsid w:val="00D779EC"/>
    <w:rsid w:val="00D91896"/>
    <w:rsid w:val="00D93393"/>
    <w:rsid w:val="00D93555"/>
    <w:rsid w:val="00DA0361"/>
    <w:rsid w:val="00DA1F60"/>
    <w:rsid w:val="00DA3981"/>
    <w:rsid w:val="00DB09AC"/>
    <w:rsid w:val="00DB611F"/>
    <w:rsid w:val="00DB6FF1"/>
    <w:rsid w:val="00DC55FD"/>
    <w:rsid w:val="00DD2F70"/>
    <w:rsid w:val="00E00523"/>
    <w:rsid w:val="00E00AF0"/>
    <w:rsid w:val="00E0473A"/>
    <w:rsid w:val="00E069F5"/>
    <w:rsid w:val="00E20DEF"/>
    <w:rsid w:val="00E257DB"/>
    <w:rsid w:val="00E361C7"/>
    <w:rsid w:val="00E44B3D"/>
    <w:rsid w:val="00E465C4"/>
    <w:rsid w:val="00E53C74"/>
    <w:rsid w:val="00E6099B"/>
    <w:rsid w:val="00E74717"/>
    <w:rsid w:val="00E81CBC"/>
    <w:rsid w:val="00E82631"/>
    <w:rsid w:val="00E831ED"/>
    <w:rsid w:val="00E9477D"/>
    <w:rsid w:val="00E94C05"/>
    <w:rsid w:val="00EA251A"/>
    <w:rsid w:val="00EB0E4F"/>
    <w:rsid w:val="00EB2240"/>
    <w:rsid w:val="00EC1D8E"/>
    <w:rsid w:val="00ED4280"/>
    <w:rsid w:val="00ED4EDC"/>
    <w:rsid w:val="00ED5225"/>
    <w:rsid w:val="00ED784C"/>
    <w:rsid w:val="00EE016B"/>
    <w:rsid w:val="00EE78D6"/>
    <w:rsid w:val="00F011CB"/>
    <w:rsid w:val="00F107DC"/>
    <w:rsid w:val="00F242DF"/>
    <w:rsid w:val="00F25949"/>
    <w:rsid w:val="00F26DD8"/>
    <w:rsid w:val="00F27A5B"/>
    <w:rsid w:val="00F312EF"/>
    <w:rsid w:val="00F349FD"/>
    <w:rsid w:val="00F45931"/>
    <w:rsid w:val="00F65F11"/>
    <w:rsid w:val="00F73BAE"/>
    <w:rsid w:val="00F80243"/>
    <w:rsid w:val="00F930C8"/>
    <w:rsid w:val="00F93647"/>
    <w:rsid w:val="00F96ED6"/>
    <w:rsid w:val="00FA15FD"/>
    <w:rsid w:val="00FA43AC"/>
    <w:rsid w:val="00FA5193"/>
    <w:rsid w:val="00FA6B0F"/>
    <w:rsid w:val="00FB5BAD"/>
    <w:rsid w:val="00FD14BF"/>
    <w:rsid w:val="00FD2163"/>
    <w:rsid w:val="00FD4E75"/>
    <w:rsid w:val="00FF1D25"/>
    <w:rsid w:val="00FF6148"/>
    <w:rsid w:val="00FF64DF"/>
    <w:rsid w:val="0E044404"/>
    <w:rsid w:val="23C6307C"/>
    <w:rsid w:val="250E41AC"/>
    <w:rsid w:val="27F8E49D"/>
    <w:rsid w:val="33727EAC"/>
    <w:rsid w:val="4F97C673"/>
    <w:rsid w:val="52E41D48"/>
    <w:rsid w:val="6412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ED328"/>
  <w15:docId w15:val="{313A5D35-9BA0-476C-8BA6-6C1F142F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305EEC"/>
    <w:pPr>
      <w:outlineLvl w:val="0"/>
    </w:pPr>
    <w:rPr>
      <w:rFonts w:ascii="Arial" w:hAnsi="Arial" w:cs="Arial"/>
      <w:b/>
      <w:bCs/>
      <w:sz w:val="16"/>
      <w:szCs w:val="16"/>
      <w:u w:val="single"/>
    </w:rPr>
  </w:style>
  <w:style w:type="paragraph" w:styleId="Heading2">
    <w:name w:val="heading 2"/>
    <w:basedOn w:val="Normal"/>
    <w:next w:val="Normal"/>
    <w:link w:val="Heading2Char"/>
    <w:unhideWhenUsed/>
    <w:qFormat/>
    <w:rsid w:val="003F10C8"/>
    <w:pPr>
      <w:keepNext/>
      <w:widowControl/>
      <w:autoSpaceDE/>
      <w:autoSpaceDN/>
      <w:adjustRightInd/>
      <w:spacing w:after="200" w:line="276" w:lineRule="auto"/>
      <w:ind w:left="180"/>
      <w:outlineLvl w:val="1"/>
    </w:pPr>
    <w:rPr>
      <w:rFonts w:ascii="Calibri" w:eastAsia="Calibri" w:hAnsi="Calibri"/>
      <w:b/>
      <w:sz w:val="22"/>
      <w:szCs w:val="22"/>
    </w:rPr>
  </w:style>
  <w:style w:type="paragraph" w:styleId="Heading3">
    <w:name w:val="heading 3"/>
    <w:basedOn w:val="Normal"/>
    <w:next w:val="Normal"/>
    <w:link w:val="Heading3Char"/>
    <w:uiPriority w:val="9"/>
    <w:qFormat/>
    <w:rsid w:val="003F10C8"/>
    <w:pPr>
      <w:keepNext/>
      <w:widowControl/>
      <w:numPr>
        <w:numId w:val="22"/>
      </w:numPr>
      <w:autoSpaceDE/>
      <w:autoSpaceDN/>
      <w:adjustRightInd/>
      <w:ind w:hanging="1080"/>
      <w:outlineLvl w:val="2"/>
    </w:pPr>
    <w:rPr>
      <w:rFonts w:ascii="Arial" w:hAnsi="Arial" w:cs="Arial"/>
      <w:b/>
      <w:sz w:val="22"/>
      <w:szCs w:val="22"/>
    </w:rPr>
  </w:style>
  <w:style w:type="paragraph" w:styleId="Heading4">
    <w:name w:val="heading 4"/>
    <w:basedOn w:val="Normal"/>
    <w:next w:val="Normal"/>
    <w:link w:val="Heading4Char"/>
    <w:unhideWhenUsed/>
    <w:qFormat/>
    <w:rsid w:val="003F10C8"/>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9"/>
    <w:qFormat/>
    <w:rsid w:val="003F10C8"/>
    <w:pPr>
      <w:keepNext/>
      <w:widowControl/>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jc w:val="center"/>
      <w:outlineLvl w:val="8"/>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Indent"/>
    <w:next w:val="Normal"/>
    <w:autoRedefine/>
    <w:uiPriority w:val="39"/>
    <w:qFormat/>
    <w:pPr>
      <w:ind w:hanging="720"/>
    </w:pPr>
  </w:style>
  <w:style w:type="paragraph" w:styleId="NormalIndent">
    <w:name w:val="Normal Indent"/>
    <w:basedOn w:val="Normal"/>
    <w:pPr>
      <w:ind w:left="720"/>
    </w:pPr>
  </w:style>
  <w:style w:type="paragraph" w:styleId="TOC2">
    <w:name w:val="toc 2"/>
    <w:basedOn w:val="Normal"/>
    <w:next w:val="Normal"/>
    <w:autoRedefine/>
    <w:uiPriority w:val="39"/>
    <w:qFormat/>
    <w:pPr>
      <w:ind w:left="1440" w:hanging="720"/>
    </w:pPr>
  </w:style>
  <w:style w:type="paragraph" w:customStyle="1" w:styleId="Level10">
    <w:name w:val="Level 1"/>
    <w:basedOn w:val="Normal"/>
    <w:pPr>
      <w:tabs>
        <w:tab w:val="num" w:pos="360"/>
      </w:tabs>
      <w:ind w:left="720" w:hanging="720"/>
      <w:outlineLvl w:val="0"/>
    </w:pPr>
  </w:style>
  <w:style w:type="paragraph" w:customStyle="1" w:styleId="Level2">
    <w:name w:val="Level 2"/>
    <w:basedOn w:val="Normal"/>
    <w:pPr>
      <w:tabs>
        <w:tab w:val="num" w:pos="360"/>
      </w:tabs>
      <w:ind w:left="1440" w:hanging="720"/>
      <w:outlineLvl w:val="1"/>
    </w:pPr>
  </w:style>
  <w:style w:type="paragraph" w:customStyle="1" w:styleId="Level3">
    <w:name w:val="Level 3"/>
    <w:basedOn w:val="Normal"/>
    <w:pPr>
      <w:tabs>
        <w:tab w:val="num" w:pos="360"/>
      </w:tabs>
      <w:ind w:left="1800" w:hanging="360"/>
      <w:outlineLvl w:val="2"/>
    </w:pPr>
  </w:style>
  <w:style w:type="paragraph" w:customStyle="1" w:styleId="Level4">
    <w:name w:val="Level 4"/>
    <w:basedOn w:val="Normal"/>
    <w:pPr>
      <w:tabs>
        <w:tab w:val="num" w:pos="360"/>
      </w:tabs>
      <w:ind w:left="2160" w:hanging="360"/>
      <w:outlineLvl w:val="3"/>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tyle>
  <w:style w:type="paragraph" w:customStyle="1" w:styleId="Level11">
    <w:name w:val="Level1"/>
    <w:basedOn w:val="Normal"/>
    <w:pPr>
      <w:widowControl/>
      <w:autoSpaceDE/>
      <w:autoSpaceDN/>
      <w:adjustRightInd/>
      <w:spacing w:after="120"/>
      <w:ind w:left="720" w:hanging="720"/>
      <w:jc w:val="both"/>
      <w:outlineLvl w:val="1"/>
    </w:pPr>
    <w:rPr>
      <w:rFonts w:ascii="Palatino Linotype" w:hAnsi="Palatino Linotype"/>
      <w:b/>
      <w:bCs/>
      <w:sz w:val="28"/>
      <w:szCs w:val="28"/>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rsid w:val="002D0022"/>
    <w:pPr>
      <w:ind w:left="720"/>
    </w:pPr>
  </w:style>
  <w:style w:type="paragraph" w:styleId="NoSpacing">
    <w:name w:val="No Spacing"/>
    <w:uiPriority w:val="1"/>
    <w:qFormat/>
    <w:rsid w:val="000E14D6"/>
    <w:rPr>
      <w:rFonts w:ascii="Calibri" w:eastAsia="Calibri" w:hAnsi="Calibri"/>
      <w:sz w:val="22"/>
      <w:szCs w:val="22"/>
    </w:rPr>
  </w:style>
  <w:style w:type="character" w:customStyle="1" w:styleId="HeaderChar">
    <w:name w:val="Header Char"/>
    <w:link w:val="Header"/>
    <w:uiPriority w:val="99"/>
    <w:locked/>
    <w:rsid w:val="00305EEC"/>
    <w:rPr>
      <w:sz w:val="24"/>
      <w:szCs w:val="24"/>
    </w:rPr>
  </w:style>
  <w:style w:type="character" w:customStyle="1" w:styleId="Heading1Char">
    <w:name w:val="Heading 1 Char"/>
    <w:link w:val="Heading1"/>
    <w:uiPriority w:val="9"/>
    <w:rsid w:val="00305EEC"/>
    <w:rPr>
      <w:rFonts w:ascii="Arial" w:hAnsi="Arial" w:cs="Arial"/>
      <w:b/>
      <w:bCs/>
      <w:sz w:val="16"/>
      <w:szCs w:val="16"/>
      <w:u w:val="single"/>
    </w:rPr>
  </w:style>
  <w:style w:type="table" w:customStyle="1" w:styleId="TableGrid1">
    <w:name w:val="Table Grid1"/>
    <w:basedOn w:val="TableNormal"/>
    <w:next w:val="TableGrid"/>
    <w:uiPriority w:val="59"/>
    <w:rsid w:val="00305E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05E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locked/>
    <w:rsid w:val="00305EEC"/>
    <w:rPr>
      <w:sz w:val="24"/>
      <w:szCs w:val="24"/>
    </w:rPr>
  </w:style>
  <w:style w:type="character" w:styleId="PlaceholderText">
    <w:name w:val="Placeholder Text"/>
    <w:uiPriority w:val="99"/>
    <w:semiHidden/>
    <w:rsid w:val="00A1545E"/>
    <w:rPr>
      <w:color w:val="808080"/>
    </w:rPr>
  </w:style>
  <w:style w:type="character" w:styleId="CommentReference">
    <w:name w:val="annotation reference"/>
    <w:uiPriority w:val="99"/>
    <w:rsid w:val="00A65A05"/>
    <w:rPr>
      <w:sz w:val="16"/>
      <w:szCs w:val="16"/>
    </w:rPr>
  </w:style>
  <w:style w:type="paragraph" w:styleId="CommentText">
    <w:name w:val="annotation text"/>
    <w:basedOn w:val="Normal"/>
    <w:link w:val="CommentTextChar"/>
    <w:uiPriority w:val="99"/>
    <w:rsid w:val="00A65A05"/>
    <w:rPr>
      <w:sz w:val="20"/>
      <w:szCs w:val="20"/>
    </w:rPr>
  </w:style>
  <w:style w:type="character" w:customStyle="1" w:styleId="CommentTextChar">
    <w:name w:val="Comment Text Char"/>
    <w:basedOn w:val="DefaultParagraphFont"/>
    <w:link w:val="CommentText"/>
    <w:uiPriority w:val="99"/>
    <w:rsid w:val="00A65A05"/>
  </w:style>
  <w:style w:type="paragraph" w:styleId="CommentSubject">
    <w:name w:val="annotation subject"/>
    <w:basedOn w:val="CommentText"/>
    <w:next w:val="CommentText"/>
    <w:link w:val="CommentSubjectChar"/>
    <w:uiPriority w:val="99"/>
    <w:rsid w:val="00A65A05"/>
    <w:rPr>
      <w:b/>
      <w:bCs/>
    </w:rPr>
  </w:style>
  <w:style w:type="character" w:customStyle="1" w:styleId="CommentSubjectChar">
    <w:name w:val="Comment Subject Char"/>
    <w:link w:val="CommentSubject"/>
    <w:uiPriority w:val="99"/>
    <w:rsid w:val="00A65A05"/>
    <w:rPr>
      <w:b/>
      <w:bCs/>
    </w:rPr>
  </w:style>
  <w:style w:type="character" w:styleId="FollowedHyperlink">
    <w:name w:val="FollowedHyperlink"/>
    <w:uiPriority w:val="99"/>
    <w:rsid w:val="00022DF2"/>
    <w:rPr>
      <w:color w:val="800080"/>
      <w:u w:val="single"/>
    </w:rPr>
  </w:style>
  <w:style w:type="paragraph" w:styleId="TOCHeading">
    <w:name w:val="TOC Heading"/>
    <w:basedOn w:val="Heading1"/>
    <w:next w:val="Normal"/>
    <w:uiPriority w:val="39"/>
    <w:unhideWhenUsed/>
    <w:qFormat/>
    <w:rsid w:val="002C6EDA"/>
    <w:pPr>
      <w:keepNext/>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level1">
    <w:name w:val="_level1"/>
    <w:basedOn w:val="Normal"/>
    <w:uiPriority w:val="99"/>
    <w:rsid w:val="00E9477D"/>
    <w:pPr>
      <w:numPr>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260" w:right="720" w:hanging="720"/>
      <w:outlineLvl w:val="0"/>
    </w:pPr>
    <w:rPr>
      <w:sz w:val="20"/>
    </w:rPr>
  </w:style>
  <w:style w:type="character" w:customStyle="1" w:styleId="Hypertext">
    <w:name w:val="Hypertext"/>
    <w:uiPriority w:val="99"/>
    <w:rsid w:val="00E9477D"/>
    <w:rPr>
      <w:color w:val="0000FF"/>
      <w:u w:val="single"/>
    </w:rPr>
  </w:style>
  <w:style w:type="paragraph" w:styleId="BodyText2">
    <w:name w:val="Body Text 2"/>
    <w:basedOn w:val="Normal"/>
    <w:link w:val="BodyText2Char"/>
    <w:uiPriority w:val="99"/>
    <w:unhideWhenUsed/>
    <w:rsid w:val="00E9477D"/>
    <w:pPr>
      <w:keepNext/>
      <w:widowControl/>
      <w:tabs>
        <w:tab w:val="left" w:pos="0"/>
      </w:tabs>
      <w:autoSpaceDE/>
      <w:autoSpaceDN/>
      <w:adjustRightInd/>
      <w:spacing w:before="480" w:after="240"/>
      <w:jc w:val="both"/>
    </w:pPr>
    <w:rPr>
      <w:rFonts w:ascii="Calibri" w:hAnsi="Calibri" w:cs="Calibri"/>
      <w:bCs/>
      <w:sz w:val="22"/>
      <w:szCs w:val="22"/>
    </w:rPr>
  </w:style>
  <w:style w:type="character" w:customStyle="1" w:styleId="BodyText2Char">
    <w:name w:val="Body Text 2 Char"/>
    <w:basedOn w:val="DefaultParagraphFont"/>
    <w:link w:val="BodyText2"/>
    <w:uiPriority w:val="99"/>
    <w:rsid w:val="00E9477D"/>
    <w:rPr>
      <w:rFonts w:ascii="Calibri" w:hAnsi="Calibri" w:cs="Calibri"/>
      <w:bCs/>
      <w:sz w:val="22"/>
      <w:szCs w:val="22"/>
    </w:rPr>
  </w:style>
  <w:style w:type="character" w:customStyle="1" w:styleId="Style10">
    <w:name w:val="Style 10"/>
    <w:uiPriority w:val="1"/>
    <w:rsid w:val="00661487"/>
    <w:rPr>
      <w:rFonts w:ascii="Calibri" w:hAnsi="Calibri"/>
      <w:sz w:val="22"/>
    </w:rPr>
  </w:style>
  <w:style w:type="paragraph" w:styleId="BodyText">
    <w:name w:val="Body Text"/>
    <w:basedOn w:val="Normal"/>
    <w:link w:val="BodyTextChar"/>
    <w:uiPriority w:val="99"/>
    <w:rsid w:val="00B903E5"/>
    <w:pPr>
      <w:spacing w:after="120"/>
    </w:pPr>
  </w:style>
  <w:style w:type="character" w:customStyle="1" w:styleId="BodyTextChar">
    <w:name w:val="Body Text Char"/>
    <w:basedOn w:val="DefaultParagraphFont"/>
    <w:link w:val="BodyText"/>
    <w:uiPriority w:val="99"/>
    <w:rsid w:val="00B903E5"/>
    <w:rPr>
      <w:sz w:val="24"/>
      <w:szCs w:val="24"/>
    </w:rPr>
  </w:style>
  <w:style w:type="paragraph" w:styleId="BodyText3">
    <w:name w:val="Body Text 3"/>
    <w:basedOn w:val="Normal"/>
    <w:link w:val="BodyText3Char"/>
    <w:uiPriority w:val="99"/>
    <w:rsid w:val="00B970A7"/>
    <w:pPr>
      <w:spacing w:after="120"/>
    </w:pPr>
    <w:rPr>
      <w:sz w:val="16"/>
      <w:szCs w:val="16"/>
    </w:rPr>
  </w:style>
  <w:style w:type="character" w:customStyle="1" w:styleId="BodyText3Char">
    <w:name w:val="Body Text 3 Char"/>
    <w:basedOn w:val="DefaultParagraphFont"/>
    <w:link w:val="BodyText3"/>
    <w:uiPriority w:val="99"/>
    <w:rsid w:val="00B970A7"/>
    <w:rPr>
      <w:sz w:val="16"/>
      <w:szCs w:val="16"/>
    </w:rPr>
  </w:style>
  <w:style w:type="table" w:customStyle="1" w:styleId="TableGrid3">
    <w:name w:val="Table Grid3"/>
    <w:basedOn w:val="TableNormal"/>
    <w:next w:val="TableGrid"/>
    <w:uiPriority w:val="59"/>
    <w:rsid w:val="00B970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F10C8"/>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rsid w:val="003F10C8"/>
    <w:rPr>
      <w:rFonts w:ascii="Calibri" w:eastAsia="Calibri" w:hAnsi="Calibri"/>
      <w:b/>
      <w:sz w:val="22"/>
      <w:szCs w:val="22"/>
    </w:rPr>
  </w:style>
  <w:style w:type="character" w:customStyle="1" w:styleId="Heading3Char">
    <w:name w:val="Heading 3 Char"/>
    <w:basedOn w:val="DefaultParagraphFont"/>
    <w:link w:val="Heading3"/>
    <w:uiPriority w:val="9"/>
    <w:rsid w:val="003F10C8"/>
    <w:rPr>
      <w:rFonts w:ascii="Arial" w:hAnsi="Arial" w:cs="Arial"/>
      <w:b/>
      <w:sz w:val="22"/>
      <w:szCs w:val="22"/>
    </w:rPr>
  </w:style>
  <w:style w:type="character" w:customStyle="1" w:styleId="Heading9Char">
    <w:name w:val="Heading 9 Char"/>
    <w:basedOn w:val="DefaultParagraphFont"/>
    <w:link w:val="Heading9"/>
    <w:uiPriority w:val="99"/>
    <w:rsid w:val="003F10C8"/>
    <w:rPr>
      <w:rFonts w:ascii="Arial" w:hAnsi="Arial" w:cs="Arial"/>
      <w:b/>
      <w:bCs/>
      <w:szCs w:val="24"/>
      <w:u w:val="single"/>
    </w:rPr>
  </w:style>
  <w:style w:type="numbering" w:customStyle="1" w:styleId="NoList1">
    <w:name w:val="No List1"/>
    <w:next w:val="NoList"/>
    <w:uiPriority w:val="99"/>
    <w:semiHidden/>
    <w:unhideWhenUsed/>
    <w:rsid w:val="003F10C8"/>
  </w:style>
  <w:style w:type="paragraph" w:customStyle="1" w:styleId="BodyTextI1">
    <w:name w:val="Body Text I1"/>
    <w:basedOn w:val="Normal"/>
    <w:uiPriority w:val="99"/>
    <w:rsid w:val="003F1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Arial" w:hAnsi="Arial" w:cs="Arial"/>
      <w:sz w:val="20"/>
    </w:rPr>
  </w:style>
  <w:style w:type="paragraph" w:customStyle="1" w:styleId="Level30">
    <w:name w:val="Level3"/>
    <w:basedOn w:val="Normal"/>
    <w:rsid w:val="003F10C8"/>
    <w:pPr>
      <w:widowControl/>
      <w:tabs>
        <w:tab w:val="left" w:pos="720"/>
        <w:tab w:val="left" w:pos="1080"/>
        <w:tab w:val="left" w:pos="1440"/>
      </w:tabs>
      <w:autoSpaceDE/>
      <w:autoSpaceDN/>
      <w:adjustRightInd/>
      <w:spacing w:after="120"/>
      <w:ind w:left="2160" w:hanging="720"/>
      <w:jc w:val="both"/>
      <w:outlineLvl w:val="1"/>
    </w:pPr>
    <w:rPr>
      <w:rFonts w:ascii="Arial Narrow" w:hAnsi="Arial Narrow"/>
      <w:sz w:val="22"/>
      <w:szCs w:val="22"/>
    </w:rPr>
  </w:style>
  <w:style w:type="paragraph" w:styleId="BodyTextIndent3">
    <w:name w:val="Body Text Indent 3"/>
    <w:basedOn w:val="Normal"/>
    <w:link w:val="BodyTextIndent3Char"/>
    <w:uiPriority w:val="99"/>
    <w:rsid w:val="003F10C8"/>
    <w:pPr>
      <w:widowControl/>
      <w:autoSpaceDE/>
      <w:autoSpaceDN/>
      <w:adjustRightInd/>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3F10C8"/>
    <w:rPr>
      <w:rFonts w:ascii="Calibri" w:eastAsia="Calibri" w:hAnsi="Calibri"/>
      <w:sz w:val="16"/>
      <w:szCs w:val="16"/>
    </w:rPr>
  </w:style>
  <w:style w:type="table" w:customStyle="1" w:styleId="TableGrid4">
    <w:name w:val="Table Grid4"/>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3F10C8"/>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3F10C8"/>
    <w:rPr>
      <w:rFonts w:ascii="Calibri" w:eastAsia="Calibri" w:hAnsi="Calibri"/>
      <w:sz w:val="22"/>
      <w:szCs w:val="22"/>
    </w:rPr>
  </w:style>
  <w:style w:type="paragraph" w:customStyle="1" w:styleId="Level40">
    <w:name w:val="Level4"/>
    <w:basedOn w:val="Level30"/>
    <w:rsid w:val="003F10C8"/>
    <w:pPr>
      <w:tabs>
        <w:tab w:val="left" w:pos="1800"/>
      </w:tabs>
      <w:ind w:left="3600" w:hanging="1440"/>
    </w:pPr>
  </w:style>
  <w:style w:type="paragraph" w:customStyle="1" w:styleId="xl28">
    <w:name w:val="xl28"/>
    <w:basedOn w:val="Normal"/>
    <w:uiPriority w:val="99"/>
    <w:rsid w:val="003F10C8"/>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rPr>
  </w:style>
  <w:style w:type="character" w:customStyle="1" w:styleId="BalloonTextChar">
    <w:name w:val="Balloon Text Char"/>
    <w:basedOn w:val="DefaultParagraphFont"/>
    <w:link w:val="BalloonText"/>
    <w:locked/>
    <w:rsid w:val="003F10C8"/>
    <w:rPr>
      <w:rFonts w:ascii="Tahoma" w:hAnsi="Tahoma" w:cs="Tahoma"/>
      <w:sz w:val="16"/>
      <w:szCs w:val="16"/>
    </w:rPr>
  </w:style>
  <w:style w:type="character" w:customStyle="1" w:styleId="Style1">
    <w:name w:val="Style1"/>
    <w:basedOn w:val="DefaultParagraphFont"/>
    <w:uiPriority w:val="99"/>
    <w:rsid w:val="003F10C8"/>
    <w:rPr>
      <w:rFonts w:cs="Times New Roman"/>
      <w:color w:val="FF0000"/>
    </w:rPr>
  </w:style>
  <w:style w:type="paragraph" w:styleId="PlainText">
    <w:name w:val="Plain Text"/>
    <w:basedOn w:val="Normal"/>
    <w:link w:val="PlainTextChar"/>
    <w:uiPriority w:val="99"/>
    <w:unhideWhenUsed/>
    <w:rsid w:val="003F10C8"/>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3F10C8"/>
    <w:rPr>
      <w:rFonts w:ascii="Consolas" w:hAnsi="Consolas"/>
      <w:sz w:val="21"/>
      <w:szCs w:val="21"/>
    </w:rPr>
  </w:style>
  <w:style w:type="paragraph" w:styleId="BodyTextIndent2">
    <w:name w:val="Body Text Indent 2"/>
    <w:basedOn w:val="Normal"/>
    <w:link w:val="BodyTextIndent2Char"/>
    <w:uiPriority w:val="99"/>
    <w:rsid w:val="003F10C8"/>
    <w:pPr>
      <w:widowControl/>
      <w:autoSpaceDE/>
      <w:autoSpaceDN/>
      <w:adjustRightInd/>
      <w:spacing w:after="120" w:line="480" w:lineRule="auto"/>
      <w:ind w:left="360"/>
    </w:pPr>
    <w:rPr>
      <w:rFonts w:ascii="Arial Narrow" w:hAnsi="Arial Narrow"/>
      <w:sz w:val="20"/>
      <w:szCs w:val="20"/>
    </w:rPr>
  </w:style>
  <w:style w:type="character" w:customStyle="1" w:styleId="BodyTextIndent2Char">
    <w:name w:val="Body Text Indent 2 Char"/>
    <w:basedOn w:val="DefaultParagraphFont"/>
    <w:link w:val="BodyTextIndent2"/>
    <w:uiPriority w:val="99"/>
    <w:rsid w:val="003F10C8"/>
    <w:rPr>
      <w:rFonts w:ascii="Arial Narrow" w:hAnsi="Arial Narrow"/>
    </w:rPr>
  </w:style>
  <w:style w:type="paragraph" w:styleId="NormalWeb">
    <w:name w:val="Normal (Web)"/>
    <w:basedOn w:val="Normal"/>
    <w:uiPriority w:val="99"/>
    <w:rsid w:val="003F10C8"/>
    <w:pPr>
      <w:widowControl/>
      <w:autoSpaceDE/>
      <w:autoSpaceDN/>
      <w:adjustRightInd/>
      <w:spacing w:before="100" w:beforeAutospacing="1" w:after="100" w:afterAutospacing="1"/>
    </w:pPr>
    <w:rPr>
      <w:rFonts w:ascii="Arial Narrow" w:hAnsi="Arial Narrow"/>
    </w:rPr>
  </w:style>
  <w:style w:type="character" w:customStyle="1" w:styleId="HTMLCode1">
    <w:name w:val="HTML Code1"/>
    <w:basedOn w:val="DefaultParagraphFont"/>
    <w:uiPriority w:val="99"/>
    <w:semiHidden/>
    <w:unhideWhenUsed/>
    <w:rsid w:val="003F10C8"/>
    <w:rPr>
      <w:rFonts w:ascii="Courier New" w:eastAsia="Calibri" w:hAnsi="Courier New" w:cs="Courier New" w:hint="default"/>
      <w:sz w:val="20"/>
      <w:szCs w:val="20"/>
    </w:rPr>
  </w:style>
  <w:style w:type="paragraph" w:customStyle="1" w:styleId="TOC31">
    <w:name w:val="TOC 31"/>
    <w:basedOn w:val="Normal"/>
    <w:next w:val="Normal"/>
    <w:autoRedefine/>
    <w:uiPriority w:val="39"/>
    <w:unhideWhenUsed/>
    <w:qFormat/>
    <w:locked/>
    <w:rsid w:val="003F10C8"/>
    <w:pPr>
      <w:widowControl/>
      <w:autoSpaceDE/>
      <w:autoSpaceDN/>
      <w:adjustRightInd/>
      <w:spacing w:after="100" w:line="276" w:lineRule="auto"/>
      <w:ind w:left="180"/>
    </w:pPr>
    <w:rPr>
      <w:rFonts w:ascii="Calibri" w:hAnsi="Calibri"/>
      <w:sz w:val="22"/>
      <w:szCs w:val="22"/>
    </w:rPr>
  </w:style>
  <w:style w:type="character" w:customStyle="1" w:styleId="Style2">
    <w:name w:val="Style2"/>
    <w:basedOn w:val="DefaultParagraphFont"/>
    <w:uiPriority w:val="1"/>
    <w:rsid w:val="003F10C8"/>
    <w:rPr>
      <w:color w:val="auto"/>
    </w:rPr>
  </w:style>
  <w:style w:type="character" w:customStyle="1" w:styleId="Style3">
    <w:name w:val="Style3"/>
    <w:basedOn w:val="DefaultParagraphFont"/>
    <w:uiPriority w:val="1"/>
    <w:rsid w:val="003F10C8"/>
    <w:rPr>
      <w:color w:val="auto"/>
    </w:rPr>
  </w:style>
  <w:style w:type="character" w:customStyle="1" w:styleId="Style4">
    <w:name w:val="Style4"/>
    <w:basedOn w:val="DefaultParagraphFont"/>
    <w:uiPriority w:val="1"/>
    <w:rsid w:val="003F10C8"/>
    <w:rPr>
      <w:color w:val="auto"/>
    </w:rPr>
  </w:style>
  <w:style w:type="character" w:customStyle="1" w:styleId="Style5">
    <w:name w:val="Style5"/>
    <w:basedOn w:val="DefaultParagraphFont"/>
    <w:uiPriority w:val="1"/>
    <w:rsid w:val="003F10C8"/>
    <w:rPr>
      <w:color w:val="auto"/>
    </w:rPr>
  </w:style>
  <w:style w:type="character" w:customStyle="1" w:styleId="Style6">
    <w:name w:val="Style6"/>
    <w:basedOn w:val="DefaultParagraphFont"/>
    <w:uiPriority w:val="1"/>
    <w:rsid w:val="003F10C8"/>
    <w:rPr>
      <w:color w:val="auto"/>
    </w:rPr>
  </w:style>
  <w:style w:type="character" w:customStyle="1" w:styleId="Style11">
    <w:name w:val="Style11"/>
    <w:basedOn w:val="DefaultParagraphFont"/>
    <w:uiPriority w:val="1"/>
    <w:rsid w:val="003F10C8"/>
    <w:rPr>
      <w:rFonts w:ascii="Calibri" w:hAnsi="Calibri"/>
      <w:color w:val="000000"/>
      <w:sz w:val="22"/>
    </w:rPr>
  </w:style>
  <w:style w:type="numbering" w:customStyle="1" w:styleId="Style7">
    <w:name w:val="Style7"/>
    <w:uiPriority w:val="99"/>
    <w:rsid w:val="003F10C8"/>
    <w:pPr>
      <w:numPr>
        <w:numId w:val="25"/>
      </w:numPr>
    </w:pPr>
  </w:style>
  <w:style w:type="numbering" w:customStyle="1" w:styleId="Style8">
    <w:name w:val="Style8"/>
    <w:uiPriority w:val="99"/>
    <w:rsid w:val="003F10C8"/>
    <w:pPr>
      <w:numPr>
        <w:numId w:val="26"/>
      </w:numPr>
    </w:pPr>
  </w:style>
  <w:style w:type="character" w:customStyle="1" w:styleId="Style110">
    <w:name w:val="Style 11"/>
    <w:basedOn w:val="DefaultParagraphFont"/>
    <w:uiPriority w:val="1"/>
    <w:rsid w:val="003F10C8"/>
    <w:rPr>
      <w:rFonts w:ascii="Calibri" w:hAnsi="Calibri"/>
      <w:color w:val="auto"/>
      <w:sz w:val="22"/>
    </w:rPr>
  </w:style>
  <w:style w:type="character" w:customStyle="1" w:styleId="Style13">
    <w:name w:val="Style 13"/>
    <w:basedOn w:val="DefaultParagraphFont"/>
    <w:uiPriority w:val="1"/>
    <w:rsid w:val="003F10C8"/>
    <w:rPr>
      <w:color w:val="auto"/>
    </w:rPr>
  </w:style>
  <w:style w:type="table" w:customStyle="1" w:styleId="TableGrid11">
    <w:name w:val="Table Grid11"/>
    <w:basedOn w:val="TableNormal"/>
    <w:next w:val="TableGrid"/>
    <w:uiPriority w:val="59"/>
    <w:rsid w:val="003F10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ode">
    <w:name w:val="HTML Code"/>
    <w:basedOn w:val="DefaultParagraphFont"/>
    <w:rsid w:val="003F10C8"/>
    <w:rPr>
      <w:rFonts w:ascii="Consolas" w:hAnsi="Consolas" w:cs="Consolas"/>
      <w:sz w:val="20"/>
      <w:szCs w:val="20"/>
    </w:rPr>
  </w:style>
  <w:style w:type="paragraph" w:styleId="Revision">
    <w:name w:val="Revision"/>
    <w:hidden/>
    <w:uiPriority w:val="99"/>
    <w:semiHidden/>
    <w:rsid w:val="00D060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29655">
      <w:bodyDiv w:val="1"/>
      <w:marLeft w:val="0"/>
      <w:marRight w:val="0"/>
      <w:marTop w:val="0"/>
      <w:marBottom w:val="0"/>
      <w:divBdr>
        <w:top w:val="none" w:sz="0" w:space="0" w:color="auto"/>
        <w:left w:val="none" w:sz="0" w:space="0" w:color="auto"/>
        <w:bottom w:val="none" w:sz="0" w:space="0" w:color="auto"/>
        <w:right w:val="none" w:sz="0" w:space="0" w:color="auto"/>
      </w:divBdr>
    </w:div>
    <w:div w:id="309291669">
      <w:bodyDiv w:val="1"/>
      <w:marLeft w:val="0"/>
      <w:marRight w:val="0"/>
      <w:marTop w:val="0"/>
      <w:marBottom w:val="0"/>
      <w:divBdr>
        <w:top w:val="none" w:sz="0" w:space="0" w:color="auto"/>
        <w:left w:val="none" w:sz="0" w:space="0" w:color="auto"/>
        <w:bottom w:val="none" w:sz="0" w:space="0" w:color="auto"/>
        <w:right w:val="none" w:sz="0" w:space="0" w:color="auto"/>
      </w:divBdr>
    </w:div>
    <w:div w:id="343166614">
      <w:bodyDiv w:val="1"/>
      <w:marLeft w:val="0"/>
      <w:marRight w:val="0"/>
      <w:marTop w:val="0"/>
      <w:marBottom w:val="0"/>
      <w:divBdr>
        <w:top w:val="none" w:sz="0" w:space="0" w:color="auto"/>
        <w:left w:val="none" w:sz="0" w:space="0" w:color="auto"/>
        <w:bottom w:val="none" w:sz="0" w:space="0" w:color="auto"/>
        <w:right w:val="none" w:sz="0" w:space="0" w:color="auto"/>
      </w:divBdr>
    </w:div>
    <w:div w:id="419378903">
      <w:bodyDiv w:val="1"/>
      <w:marLeft w:val="0"/>
      <w:marRight w:val="0"/>
      <w:marTop w:val="0"/>
      <w:marBottom w:val="0"/>
      <w:divBdr>
        <w:top w:val="none" w:sz="0" w:space="0" w:color="auto"/>
        <w:left w:val="none" w:sz="0" w:space="0" w:color="auto"/>
        <w:bottom w:val="none" w:sz="0" w:space="0" w:color="auto"/>
        <w:right w:val="none" w:sz="0" w:space="0" w:color="auto"/>
      </w:divBdr>
    </w:div>
    <w:div w:id="789591719">
      <w:bodyDiv w:val="1"/>
      <w:marLeft w:val="0"/>
      <w:marRight w:val="0"/>
      <w:marTop w:val="0"/>
      <w:marBottom w:val="0"/>
      <w:divBdr>
        <w:top w:val="none" w:sz="0" w:space="0" w:color="auto"/>
        <w:left w:val="none" w:sz="0" w:space="0" w:color="auto"/>
        <w:bottom w:val="none" w:sz="0" w:space="0" w:color="auto"/>
        <w:right w:val="none" w:sz="0" w:space="0" w:color="auto"/>
      </w:divBdr>
    </w:div>
    <w:div w:id="1039672419">
      <w:bodyDiv w:val="1"/>
      <w:marLeft w:val="0"/>
      <w:marRight w:val="0"/>
      <w:marTop w:val="0"/>
      <w:marBottom w:val="0"/>
      <w:divBdr>
        <w:top w:val="none" w:sz="0" w:space="0" w:color="auto"/>
        <w:left w:val="none" w:sz="0" w:space="0" w:color="auto"/>
        <w:bottom w:val="none" w:sz="0" w:space="0" w:color="auto"/>
        <w:right w:val="none" w:sz="0" w:space="0" w:color="auto"/>
      </w:divBdr>
    </w:div>
    <w:div w:id="11462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51607A7654EF43892ECAFADC687F16" ma:contentTypeVersion="1" ma:contentTypeDescription="Create a new document." ma:contentTypeScope="" ma:versionID="6378f3b322dd92da075e69374c181887">
  <xsd:schema xmlns:xsd="http://www.w3.org/2001/XMLSchema" xmlns:xs="http://www.w3.org/2001/XMLSchema" xmlns:p="http://schemas.microsoft.com/office/2006/metadata/properties" xmlns:ns2="1fa8bf67-ac06-473d-b5bf-21ad92dc74e3" targetNamespace="http://schemas.microsoft.com/office/2006/metadata/properties" ma:root="true" ma:fieldsID="baa9d030e9c97be76e554a91bf2bbb18" ns2:_="">
    <xsd:import namespace="1fa8bf67-ac06-473d-b5bf-21ad92dc74e3"/>
    <xsd:element name="properties">
      <xsd:complexType>
        <xsd:sequence>
          <xsd:element name="documentManagement">
            <xsd:complexType>
              <xsd:all>
                <xsd:element ref="ns2:Date_x0020_Pos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8bf67-ac06-473d-b5bf-21ad92dc74e3" elementFormDefault="qualified">
    <xsd:import namespace="http://schemas.microsoft.com/office/2006/documentManagement/types"/>
    <xsd:import namespace="http://schemas.microsoft.com/office/infopath/2007/PartnerControls"/>
    <xsd:element name="Date_x0020_Posted" ma:index="8" ma:displayName="Date Posted" ma:default="[today]" ma:format="DateOnly" ma:internalName="Date_x0020_Pos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osted xmlns="1fa8bf67-ac06-473d-b5bf-21ad92dc74e3">2018-08-01T14:10:55+00:00</Date_x0020_Post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AB2B-753A-4BEC-A285-DD612B1A894A}">
  <ds:schemaRefs>
    <ds:schemaRef ds:uri="http://schemas.microsoft.com/sharepoint/v3/contenttype/forms"/>
  </ds:schemaRefs>
</ds:datastoreItem>
</file>

<file path=customXml/itemProps2.xml><?xml version="1.0" encoding="utf-8"?>
<ds:datastoreItem xmlns:ds="http://schemas.openxmlformats.org/officeDocument/2006/customXml" ds:itemID="{A6617129-F622-41D0-A76F-74244E1C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8bf67-ac06-473d-b5bf-21ad92dc7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B7C4E-363C-4042-8F7D-76935E79007F}">
  <ds:schemaRefs>
    <ds:schemaRef ds:uri="http://schemas.microsoft.com/office/2006/metadata/properties"/>
    <ds:schemaRef ds:uri="http://schemas.microsoft.com/office/infopath/2007/PartnerControls"/>
    <ds:schemaRef ds:uri="1fa8bf67-ac06-473d-b5bf-21ad92dc74e3"/>
  </ds:schemaRefs>
</ds:datastoreItem>
</file>

<file path=customXml/itemProps4.xml><?xml version="1.0" encoding="utf-8"?>
<ds:datastoreItem xmlns:ds="http://schemas.openxmlformats.org/officeDocument/2006/customXml" ds:itemID="{B3D658CE-FDD4-40AE-BE2B-917178F8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3873</Characters>
  <Application>Microsoft Office Word</Application>
  <DocSecurity>4</DocSecurity>
  <Lines>168</Lines>
  <Paragraphs>90</Paragraphs>
  <ScaleCrop>false</ScaleCrop>
  <Manager>Construction</Manager>
  <Company>CDB</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0 Specification Sections 2006</dc:title>
  <dc:creator>kfredric 02/06 12/07 1/09 04/09 07/10</dc:creator>
  <cp:lastModifiedBy>McKay, Tyler D.</cp:lastModifiedBy>
  <cp:revision>2</cp:revision>
  <cp:lastPrinted>2016-04-15T13:56:00Z</cp:lastPrinted>
  <dcterms:created xsi:type="dcterms:W3CDTF">2025-08-21T19:58:00Z</dcterms:created>
  <dcterms:modified xsi:type="dcterms:W3CDTF">2025-08-21T19:58:00Z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0x0101005151607A7654EF43892ECAFADC687F16</vt:lpwstr>
  </property>
</Properties>
</file>