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77BD" w14:textId="77777777" w:rsidR="00F55225" w:rsidRPr="009C2AB9" w:rsidRDefault="009E3741" w:rsidP="004A0CD4">
      <w:pPr>
        <w:ind w:firstLine="720"/>
        <w:rPr>
          <w:b/>
          <w:sz w:val="20"/>
          <w:szCs w:val="20"/>
        </w:rPr>
      </w:pPr>
      <w:bookmarkStart w:id="0" w:name="AreaGoals"/>
      <w:bookmarkEnd w:id="0"/>
      <w:r>
        <w:rPr>
          <w:b/>
          <w:sz w:val="20"/>
          <w:szCs w:val="20"/>
        </w:rPr>
        <w:t>Cook County Area Goals</w:t>
      </w:r>
      <w:r w:rsidR="005E3F71">
        <w:rPr>
          <w:b/>
          <w:sz w:val="20"/>
          <w:szCs w:val="20"/>
        </w:rPr>
        <w:t xml:space="preserve">                                                                                   </w:t>
      </w:r>
      <w:r w:rsidR="007508D7">
        <w:rPr>
          <w:b/>
          <w:sz w:val="20"/>
          <w:szCs w:val="20"/>
        </w:rPr>
        <w:t xml:space="preserve">        </w:t>
      </w:r>
      <w:r w:rsidR="005E3F71">
        <w:rPr>
          <w:b/>
          <w:sz w:val="20"/>
          <w:szCs w:val="20"/>
        </w:rPr>
        <w:t xml:space="preserve">    </w:t>
      </w:r>
      <w:r w:rsidR="005E3F71">
        <w:rPr>
          <w:b/>
          <w:u w:val="single"/>
        </w:rPr>
        <w:t xml:space="preserve">RETURN WITH </w:t>
      </w:r>
      <w:smartTag w:uri="urn:schemas-microsoft-com:office:smarttags" w:element="stockticker">
        <w:r w:rsidR="005E3F71">
          <w:rPr>
            <w:b/>
            <w:u w:val="single"/>
          </w:rPr>
          <w:t>BID</w:t>
        </w:r>
      </w:smartTag>
    </w:p>
    <w:p w14:paraId="4E553393" w14:textId="77777777" w:rsidR="00F55225" w:rsidRPr="009C2AB9" w:rsidRDefault="00F55225" w:rsidP="00F55225">
      <w:pPr>
        <w:ind w:firstLine="720"/>
        <w:rPr>
          <w:b/>
          <w:sz w:val="20"/>
          <w:szCs w:val="20"/>
        </w:rPr>
      </w:pPr>
      <w:r w:rsidRPr="009C2AB9">
        <w:rPr>
          <w:b/>
          <w:sz w:val="20"/>
          <w:szCs w:val="20"/>
        </w:rPr>
        <w:t>CAPITAL DEVELOPMENT BOARD</w:t>
      </w:r>
      <w:r w:rsidRPr="009C2AB9">
        <w:rPr>
          <w:b/>
          <w:sz w:val="20"/>
          <w:szCs w:val="20"/>
        </w:rPr>
        <w:tab/>
      </w:r>
      <w:r w:rsidRPr="009C2AB9">
        <w:rPr>
          <w:b/>
          <w:sz w:val="20"/>
          <w:szCs w:val="20"/>
        </w:rPr>
        <w:tab/>
      </w:r>
      <w:r w:rsidRPr="009C2AB9">
        <w:rPr>
          <w:b/>
          <w:sz w:val="20"/>
          <w:szCs w:val="20"/>
          <w:u w:val="single"/>
        </w:rPr>
        <w:t>BIDDING &amp;CONTRACT REQUIREMENTS</w:t>
      </w:r>
    </w:p>
    <w:p w14:paraId="35A864CC" w14:textId="77777777" w:rsidR="00F55225" w:rsidRPr="009C2AB9" w:rsidRDefault="00F55225" w:rsidP="00F55225">
      <w:pPr>
        <w:ind w:firstLine="720"/>
        <w:rPr>
          <w:b/>
          <w:sz w:val="20"/>
          <w:szCs w:val="20"/>
        </w:rPr>
      </w:pPr>
      <w:r w:rsidRPr="009C2AB9">
        <w:rPr>
          <w:b/>
          <w:sz w:val="20"/>
          <w:szCs w:val="20"/>
        </w:rPr>
        <w:t xml:space="preserve">State of </w:t>
      </w:r>
      <w:smartTag w:uri="urn:schemas-microsoft-com:office:smarttags" w:element="State">
        <w:smartTag w:uri="urn:schemas-microsoft-com:office:smarttags" w:element="place">
          <w:r w:rsidRPr="009C2AB9">
            <w:rPr>
              <w:b/>
              <w:sz w:val="20"/>
              <w:szCs w:val="20"/>
            </w:rPr>
            <w:t>Illinois</w:t>
          </w:r>
        </w:smartTag>
      </w:smartTag>
      <w:r w:rsidR="00871392">
        <w:rPr>
          <w:b/>
          <w:sz w:val="20"/>
          <w:szCs w:val="20"/>
        </w:rPr>
        <w:tab/>
      </w:r>
      <w:r w:rsidR="00871392">
        <w:rPr>
          <w:b/>
          <w:sz w:val="20"/>
          <w:szCs w:val="20"/>
        </w:rPr>
        <w:tab/>
      </w:r>
      <w:r w:rsidR="00871392">
        <w:rPr>
          <w:b/>
          <w:sz w:val="20"/>
          <w:szCs w:val="20"/>
        </w:rPr>
        <w:tab/>
      </w:r>
      <w:r w:rsidR="00871392">
        <w:rPr>
          <w:b/>
          <w:sz w:val="20"/>
          <w:szCs w:val="20"/>
        </w:rPr>
        <w:tab/>
      </w:r>
      <w:r w:rsidR="00871392">
        <w:rPr>
          <w:b/>
          <w:sz w:val="20"/>
          <w:szCs w:val="20"/>
        </w:rPr>
        <w:tab/>
        <w:t>Document 00 41 04</w:t>
      </w:r>
      <w:r w:rsidRPr="009C2AB9">
        <w:rPr>
          <w:b/>
          <w:sz w:val="20"/>
          <w:szCs w:val="20"/>
        </w:rPr>
        <w:t xml:space="preserve"> – </w:t>
      </w:r>
      <w:smartTag w:uri="urn:schemas-microsoft-com:office:smarttags" w:element="stockticker">
        <w:r w:rsidRPr="009C2AB9">
          <w:rPr>
            <w:b/>
            <w:sz w:val="20"/>
            <w:szCs w:val="20"/>
          </w:rPr>
          <w:t>DHR</w:t>
        </w:r>
      </w:smartTag>
      <w:r w:rsidRPr="009C2AB9">
        <w:rPr>
          <w:b/>
          <w:sz w:val="20"/>
          <w:szCs w:val="20"/>
        </w:rPr>
        <w:t xml:space="preserve"> Form PC-2</w:t>
      </w:r>
    </w:p>
    <w:p w14:paraId="182FC126" w14:textId="77777777" w:rsidR="00F55225" w:rsidRPr="009C2AB9" w:rsidRDefault="00F55225">
      <w:pPr>
        <w:rPr>
          <w:b/>
          <w:sz w:val="20"/>
          <w:szCs w:val="20"/>
        </w:rPr>
      </w:pPr>
    </w:p>
    <w:p w14:paraId="7B119CE0" w14:textId="77777777" w:rsidR="00F55225" w:rsidRPr="009C2AB9" w:rsidRDefault="00F55225" w:rsidP="00F55225">
      <w:pPr>
        <w:jc w:val="center"/>
        <w:rPr>
          <w:b/>
          <w:sz w:val="20"/>
          <w:szCs w:val="20"/>
        </w:rPr>
      </w:pPr>
      <w:r w:rsidRPr="009C2AB9">
        <w:rPr>
          <w:b/>
          <w:sz w:val="20"/>
          <w:szCs w:val="20"/>
        </w:rPr>
        <w:t>BIDDER’S EMPLOYEE UTILIZATION FORM</w:t>
      </w:r>
    </w:p>
    <w:p w14:paraId="6DBC47EA" w14:textId="77777777" w:rsidR="00D9251D" w:rsidRPr="00FA43AC" w:rsidRDefault="00D9251D" w:rsidP="00D9251D">
      <w:pPr>
        <w:rPr>
          <w:sz w:val="20"/>
          <w:szCs w:val="20"/>
        </w:rPr>
      </w:pPr>
      <w:r w:rsidRPr="00FA43AC">
        <w:rPr>
          <w:sz w:val="20"/>
          <w:szCs w:val="20"/>
        </w:rPr>
        <w:t>All bidders shall complete</w:t>
      </w:r>
      <w:r w:rsidRPr="00353CBB">
        <w:rPr>
          <w:sz w:val="20"/>
          <w:szCs w:val="20"/>
        </w:rPr>
        <w:t xml:space="preserve"> the DHR Form PC-2</w:t>
      </w:r>
      <w:r>
        <w:rPr>
          <w:sz w:val="20"/>
          <w:szCs w:val="20"/>
        </w:rPr>
        <w:t xml:space="preserve"> per </w:t>
      </w:r>
      <w:r w:rsidRPr="00FA43AC">
        <w:rPr>
          <w:sz w:val="20"/>
          <w:szCs w:val="20"/>
        </w:rPr>
        <w:t xml:space="preserve">00 43 </w:t>
      </w:r>
      <w:r>
        <w:rPr>
          <w:sz w:val="20"/>
          <w:szCs w:val="20"/>
        </w:rPr>
        <w:t>3</w:t>
      </w:r>
      <w:r w:rsidRPr="00FA43AC">
        <w:rPr>
          <w:sz w:val="20"/>
          <w:szCs w:val="20"/>
        </w:rPr>
        <w:t xml:space="preserve">8.1 of the </w:t>
      </w:r>
      <w:r w:rsidRPr="00FA43AC">
        <w:rPr>
          <w:sz w:val="20"/>
          <w:szCs w:val="20"/>
          <w:u w:val="single"/>
        </w:rPr>
        <w:t xml:space="preserve">Standard Documents </w:t>
      </w:r>
      <w:proofErr w:type="gramStart"/>
      <w:r w:rsidRPr="00FA43AC">
        <w:rPr>
          <w:sz w:val="20"/>
          <w:szCs w:val="20"/>
          <w:u w:val="single"/>
        </w:rPr>
        <w:t>For</w:t>
      </w:r>
      <w:proofErr w:type="gramEnd"/>
      <w:r w:rsidRPr="00FA43AC">
        <w:rPr>
          <w:sz w:val="20"/>
          <w:szCs w:val="20"/>
          <w:u w:val="single"/>
        </w:rPr>
        <w:t xml:space="preserve"> Construction</w:t>
      </w:r>
      <w:r>
        <w:rPr>
          <w:sz w:val="20"/>
          <w:szCs w:val="20"/>
        </w:rPr>
        <w:t xml:space="preserve"> (SDC) </w:t>
      </w:r>
      <w:r w:rsidRPr="00FA43AC">
        <w:rPr>
          <w:sz w:val="20"/>
          <w:szCs w:val="20"/>
        </w:rPr>
        <w:t>and as identified by trade category.  Failure to complete may result i</w:t>
      </w:r>
      <w:r>
        <w:rPr>
          <w:sz w:val="20"/>
          <w:szCs w:val="20"/>
        </w:rPr>
        <w:t xml:space="preserve">n rejection of the bid per </w:t>
      </w:r>
      <w:r w:rsidRPr="00FA43AC">
        <w:rPr>
          <w:sz w:val="20"/>
          <w:szCs w:val="20"/>
        </w:rPr>
        <w:t xml:space="preserve">00 43 </w:t>
      </w:r>
      <w:r>
        <w:rPr>
          <w:sz w:val="20"/>
          <w:szCs w:val="20"/>
        </w:rPr>
        <w:t>3</w:t>
      </w:r>
      <w:r w:rsidRPr="00FA43AC">
        <w:rPr>
          <w:sz w:val="20"/>
          <w:szCs w:val="20"/>
        </w:rPr>
        <w:t>8.1 of the SDC.</w:t>
      </w:r>
    </w:p>
    <w:p w14:paraId="6B1FD6AA" w14:textId="77777777" w:rsidR="00F55225" w:rsidRDefault="00F55225">
      <w:pPr>
        <w:rPr>
          <w:b/>
        </w:rPr>
      </w:pPr>
    </w:p>
    <w:p w14:paraId="3F7B1EEF" w14:textId="77777777" w:rsidR="00F55225" w:rsidRPr="00DA1C8C" w:rsidRDefault="009E3741">
      <w:pPr>
        <w:rPr>
          <w:sz w:val="20"/>
          <w:szCs w:val="20"/>
        </w:rPr>
      </w:pPr>
      <w:bookmarkStart w:id="1" w:name="CDBWorkForceGoals"/>
      <w:bookmarkEnd w:id="1"/>
      <w:r>
        <w:rPr>
          <w:sz w:val="20"/>
          <w:szCs w:val="20"/>
        </w:rPr>
        <w:t>Workforce projections are for work performed on the project being bid.  Workforce projections shall include any subcontractor'(s') workforce.  The bidder, if awarded a contract, shall be responsible for ensuring the subcontractor(s) meet minority/female/veteran workforce goals.</w:t>
      </w:r>
    </w:p>
    <w:p w14:paraId="715E954E" w14:textId="77777777" w:rsidR="00B81E31" w:rsidRPr="0017087D" w:rsidRDefault="00B81E31">
      <w:pPr>
        <w:rPr>
          <w:b/>
          <w:sz w:val="20"/>
          <w:szCs w:val="20"/>
        </w:rPr>
      </w:pPr>
    </w:p>
    <w:p w14:paraId="5492D369" w14:textId="77777777" w:rsidR="00F55225" w:rsidRDefault="00F55225">
      <w:r w:rsidRPr="0017087D">
        <w:rPr>
          <w:sz w:val="20"/>
          <w:szCs w:val="20"/>
        </w:rPr>
        <w:t>CDB’s acceptance of the Bidder’s PC-2 projection is a condition of contract award.  CDB will notify the bidder if the projection is unacceptable.  The bidder shall be given the opportunity to negotiate an acceptable projection with the CDB.  Failure to reach an acceptable workforce projection may result in rejection of the contract award</w:t>
      </w:r>
      <w:r w:rsidRPr="00F55225">
        <w:t>.</w:t>
      </w:r>
    </w:p>
    <w:p w14:paraId="1FC54993" w14:textId="77777777" w:rsidR="00157F4B" w:rsidRDefault="00157F4B"/>
    <w:p w14:paraId="6EA44B7D" w14:textId="77777777" w:rsidR="00157F4B" w:rsidRPr="009C2AB9" w:rsidRDefault="00157F4B">
      <w:pPr>
        <w:rPr>
          <w:sz w:val="20"/>
          <w:szCs w:val="20"/>
        </w:rPr>
        <w:sectPr w:rsidR="00157F4B" w:rsidRPr="009C2AB9" w:rsidSect="00F61E99">
          <w:footerReference w:type="default" r:id="rId6"/>
          <w:pgSz w:w="12240" w:h="15840"/>
          <w:pgMar w:top="360" w:right="720" w:bottom="1440" w:left="900" w:header="720" w:footer="720" w:gutter="0"/>
          <w:cols w:space="720"/>
        </w:sectPr>
      </w:pPr>
    </w:p>
    <w:p w14:paraId="2FF0F85E" w14:textId="77777777" w:rsidR="00157F4B" w:rsidRPr="009C2AB9" w:rsidRDefault="00157F4B" w:rsidP="00157F4B">
      <w:pPr>
        <w:jc w:val="center"/>
        <w:rPr>
          <w:b/>
          <w:sz w:val="20"/>
          <w:szCs w:val="20"/>
          <w:u w:val="single"/>
        </w:rPr>
      </w:pPr>
      <w:r w:rsidRPr="009C2AB9">
        <w:rPr>
          <w:b/>
          <w:sz w:val="20"/>
          <w:szCs w:val="20"/>
          <w:u w:val="single"/>
        </w:rPr>
        <w:t>GOALS</w:t>
      </w:r>
    </w:p>
    <w:p w14:paraId="4A74EEA9" w14:textId="77777777" w:rsidR="00157F4B" w:rsidRPr="009C2AB9" w:rsidRDefault="00157F4B" w:rsidP="00157F4B">
      <w:pPr>
        <w:rPr>
          <w:sz w:val="20"/>
          <w:szCs w:val="20"/>
        </w:rPr>
      </w:pPr>
    </w:p>
    <w:p w14:paraId="02F4B24C" w14:textId="77777777" w:rsidR="00157F4B" w:rsidRPr="009C2AB9" w:rsidRDefault="00157F4B" w:rsidP="00157F4B">
      <w:pPr>
        <w:rPr>
          <w:sz w:val="20"/>
          <w:szCs w:val="20"/>
        </w:rPr>
      </w:pPr>
      <w:r w:rsidRPr="009C2AB9">
        <w:rPr>
          <w:sz w:val="20"/>
          <w:szCs w:val="20"/>
        </w:rPr>
        <w:t xml:space="preserve">The following workforce hiring goals are in effect for each trade.  These goals represent a minimum of </w:t>
      </w:r>
      <w:r w:rsidRPr="009C2AB9">
        <w:rPr>
          <w:b/>
          <w:sz w:val="20"/>
          <w:szCs w:val="20"/>
          <w:u w:val="single"/>
        </w:rPr>
        <w:t>total</w:t>
      </w:r>
      <w:r w:rsidRPr="009C2AB9">
        <w:rPr>
          <w:sz w:val="20"/>
          <w:szCs w:val="20"/>
        </w:rPr>
        <w:t xml:space="preserve"> workforce hours.</w:t>
      </w:r>
    </w:p>
    <w:p w14:paraId="0068CC7A" w14:textId="77777777" w:rsidR="00157F4B" w:rsidRPr="009C2AB9" w:rsidRDefault="00157F4B" w:rsidP="00157F4B">
      <w:pPr>
        <w:rPr>
          <w:sz w:val="20"/>
          <w:szCs w:val="20"/>
        </w:rPr>
      </w:pPr>
    </w:p>
    <w:p w14:paraId="4F792702" w14:textId="77777777" w:rsidR="00157F4B" w:rsidRPr="009C2AB9" w:rsidRDefault="00157F4B" w:rsidP="00157F4B">
      <w:pPr>
        <w:rPr>
          <w:sz w:val="20"/>
          <w:szCs w:val="20"/>
        </w:rPr>
      </w:pPr>
      <w:r w:rsidRPr="009C2AB9">
        <w:rPr>
          <w:sz w:val="20"/>
          <w:szCs w:val="20"/>
        </w:rPr>
        <w:t>Minority / Female Utilization</w:t>
      </w:r>
    </w:p>
    <w:p w14:paraId="75DA5B86" w14:textId="77777777" w:rsidR="00157F4B" w:rsidRDefault="00157F4B" w:rsidP="00157F4B">
      <w:r>
        <w:tab/>
      </w:r>
      <w:r>
        <w:tab/>
      </w:r>
      <w:r>
        <w:tab/>
      </w:r>
      <w:r>
        <w:tab/>
        <w:t>Percent</w:t>
      </w:r>
    </w:p>
    <w:tbl>
      <w:tblPr>
        <w:tblW w:w="3954" w:type="dxa"/>
        <w:tblInd w:w="93" w:type="dxa"/>
        <w:tblLook w:val="0000" w:firstRow="0" w:lastRow="0" w:firstColumn="0" w:lastColumn="0" w:noHBand="0" w:noVBand="0"/>
      </w:tblPr>
      <w:tblGrid>
        <w:gridCol w:w="2994"/>
        <w:gridCol w:w="960"/>
      </w:tblGrid>
      <w:tr w:rsidR="009E3741" w:rsidRPr="009C2AB9" w14:paraId="69D4FBD9" w14:textId="77777777" w:rsidTr="009E3741">
        <w:trPr>
          <w:trHeight w:val="255"/>
        </w:trPr>
        <w:tc>
          <w:tcPr>
            <w:tcW w:w="2994" w:type="dxa"/>
            <w:tcBorders>
              <w:top w:val="nil"/>
              <w:left w:val="nil"/>
              <w:bottom w:val="nil"/>
              <w:right w:val="nil"/>
            </w:tcBorders>
            <w:shd w:val="clear" w:color="auto" w:fill="auto"/>
            <w:noWrap/>
            <w:vAlign w:val="bottom"/>
          </w:tcPr>
          <w:p w14:paraId="54F61186" w14:textId="77777777" w:rsidR="009E3741" w:rsidRDefault="009E3741">
            <w:pPr>
              <w:rPr>
                <w:sz w:val="20"/>
                <w:szCs w:val="20"/>
              </w:rPr>
            </w:pPr>
            <w:r>
              <w:rPr>
                <w:sz w:val="20"/>
                <w:szCs w:val="20"/>
              </w:rPr>
              <w:t>Sheetmetal</w:t>
            </w:r>
          </w:p>
        </w:tc>
        <w:tc>
          <w:tcPr>
            <w:tcW w:w="960" w:type="dxa"/>
            <w:tcBorders>
              <w:top w:val="nil"/>
              <w:left w:val="nil"/>
              <w:bottom w:val="nil"/>
              <w:right w:val="nil"/>
            </w:tcBorders>
            <w:shd w:val="clear" w:color="auto" w:fill="auto"/>
            <w:noWrap/>
            <w:vAlign w:val="bottom"/>
          </w:tcPr>
          <w:p w14:paraId="7F0B269B" w14:textId="77777777" w:rsidR="009E3741" w:rsidRDefault="009E3741">
            <w:pPr>
              <w:jc w:val="right"/>
              <w:rPr>
                <w:sz w:val="20"/>
                <w:szCs w:val="20"/>
              </w:rPr>
            </w:pPr>
            <w:r>
              <w:rPr>
                <w:sz w:val="20"/>
                <w:szCs w:val="20"/>
              </w:rPr>
              <w:t>25%</w:t>
            </w:r>
          </w:p>
        </w:tc>
      </w:tr>
      <w:tr w:rsidR="009E3741" w:rsidRPr="009C2AB9" w14:paraId="2D219FAD" w14:textId="77777777" w:rsidTr="009E3741">
        <w:trPr>
          <w:trHeight w:val="255"/>
        </w:trPr>
        <w:tc>
          <w:tcPr>
            <w:tcW w:w="2994" w:type="dxa"/>
            <w:tcBorders>
              <w:top w:val="nil"/>
              <w:left w:val="nil"/>
              <w:bottom w:val="nil"/>
              <w:right w:val="nil"/>
            </w:tcBorders>
            <w:shd w:val="clear" w:color="auto" w:fill="auto"/>
            <w:noWrap/>
            <w:vAlign w:val="bottom"/>
          </w:tcPr>
          <w:p w14:paraId="2ACE9145" w14:textId="77777777" w:rsidR="009E3741" w:rsidRDefault="009E3741">
            <w:pPr>
              <w:rPr>
                <w:sz w:val="20"/>
                <w:szCs w:val="20"/>
              </w:rPr>
            </w:pPr>
            <w:r>
              <w:rPr>
                <w:sz w:val="20"/>
                <w:szCs w:val="20"/>
              </w:rPr>
              <w:t>Equipment operators</w:t>
            </w:r>
          </w:p>
        </w:tc>
        <w:tc>
          <w:tcPr>
            <w:tcW w:w="960" w:type="dxa"/>
            <w:tcBorders>
              <w:top w:val="nil"/>
              <w:left w:val="nil"/>
              <w:bottom w:val="nil"/>
              <w:right w:val="nil"/>
            </w:tcBorders>
            <w:shd w:val="clear" w:color="auto" w:fill="auto"/>
            <w:noWrap/>
            <w:vAlign w:val="bottom"/>
          </w:tcPr>
          <w:p w14:paraId="51A7CAF3" w14:textId="77777777" w:rsidR="009E3741" w:rsidRDefault="009E3741">
            <w:pPr>
              <w:jc w:val="right"/>
              <w:rPr>
                <w:sz w:val="20"/>
                <w:szCs w:val="20"/>
              </w:rPr>
            </w:pPr>
            <w:r>
              <w:rPr>
                <w:sz w:val="20"/>
                <w:szCs w:val="20"/>
              </w:rPr>
              <w:t>20%</w:t>
            </w:r>
          </w:p>
        </w:tc>
      </w:tr>
      <w:tr w:rsidR="009E3741" w:rsidRPr="009C2AB9" w14:paraId="38B3F8D3" w14:textId="77777777" w:rsidTr="009E3741">
        <w:trPr>
          <w:trHeight w:val="255"/>
        </w:trPr>
        <w:tc>
          <w:tcPr>
            <w:tcW w:w="2994" w:type="dxa"/>
            <w:tcBorders>
              <w:top w:val="nil"/>
              <w:left w:val="nil"/>
              <w:bottom w:val="nil"/>
              <w:right w:val="nil"/>
            </w:tcBorders>
            <w:shd w:val="clear" w:color="auto" w:fill="auto"/>
            <w:noWrap/>
            <w:vAlign w:val="bottom"/>
          </w:tcPr>
          <w:p w14:paraId="7DF769B0" w14:textId="77777777" w:rsidR="009E3741" w:rsidRDefault="009E3741">
            <w:pPr>
              <w:rPr>
                <w:sz w:val="20"/>
                <w:szCs w:val="20"/>
              </w:rPr>
            </w:pPr>
            <w:r>
              <w:rPr>
                <w:sz w:val="20"/>
                <w:szCs w:val="20"/>
              </w:rPr>
              <w:t>Elevator Mechanics</w:t>
            </w:r>
          </w:p>
        </w:tc>
        <w:tc>
          <w:tcPr>
            <w:tcW w:w="960" w:type="dxa"/>
            <w:tcBorders>
              <w:top w:val="nil"/>
              <w:left w:val="nil"/>
              <w:bottom w:val="nil"/>
              <w:right w:val="nil"/>
            </w:tcBorders>
            <w:shd w:val="clear" w:color="auto" w:fill="auto"/>
            <w:noWrap/>
            <w:vAlign w:val="bottom"/>
          </w:tcPr>
          <w:p w14:paraId="179E8DD6" w14:textId="77777777" w:rsidR="009E3741" w:rsidRDefault="009E3741">
            <w:pPr>
              <w:jc w:val="right"/>
              <w:rPr>
                <w:sz w:val="20"/>
                <w:szCs w:val="20"/>
              </w:rPr>
            </w:pPr>
            <w:r>
              <w:rPr>
                <w:sz w:val="20"/>
                <w:szCs w:val="20"/>
              </w:rPr>
              <w:t>12%</w:t>
            </w:r>
          </w:p>
        </w:tc>
      </w:tr>
      <w:tr w:rsidR="009E3741" w:rsidRPr="009C2AB9" w14:paraId="4AFE642B" w14:textId="77777777" w:rsidTr="009E3741">
        <w:trPr>
          <w:trHeight w:val="255"/>
        </w:trPr>
        <w:tc>
          <w:tcPr>
            <w:tcW w:w="2994" w:type="dxa"/>
            <w:tcBorders>
              <w:top w:val="nil"/>
              <w:left w:val="nil"/>
              <w:bottom w:val="nil"/>
              <w:right w:val="nil"/>
            </w:tcBorders>
            <w:shd w:val="clear" w:color="auto" w:fill="auto"/>
            <w:noWrap/>
            <w:vAlign w:val="bottom"/>
          </w:tcPr>
          <w:p w14:paraId="6B5D8553" w14:textId="77777777" w:rsidR="009E3741" w:rsidRDefault="009E3741">
            <w:pPr>
              <w:rPr>
                <w:sz w:val="20"/>
                <w:szCs w:val="20"/>
              </w:rPr>
            </w:pPr>
            <w:r>
              <w:rPr>
                <w:sz w:val="20"/>
                <w:szCs w:val="20"/>
              </w:rPr>
              <w:t>Ironworkers/Boilermakers</w:t>
            </w:r>
          </w:p>
        </w:tc>
        <w:tc>
          <w:tcPr>
            <w:tcW w:w="960" w:type="dxa"/>
            <w:tcBorders>
              <w:top w:val="nil"/>
              <w:left w:val="nil"/>
              <w:bottom w:val="nil"/>
              <w:right w:val="nil"/>
            </w:tcBorders>
            <w:shd w:val="clear" w:color="auto" w:fill="auto"/>
            <w:noWrap/>
            <w:vAlign w:val="bottom"/>
          </w:tcPr>
          <w:p w14:paraId="7DD0B6B6" w14:textId="77777777" w:rsidR="009E3741" w:rsidRDefault="009E3741">
            <w:pPr>
              <w:jc w:val="right"/>
              <w:rPr>
                <w:sz w:val="20"/>
                <w:szCs w:val="20"/>
              </w:rPr>
            </w:pPr>
            <w:r>
              <w:rPr>
                <w:sz w:val="20"/>
                <w:szCs w:val="20"/>
              </w:rPr>
              <w:t>20%</w:t>
            </w:r>
          </w:p>
        </w:tc>
      </w:tr>
      <w:tr w:rsidR="009E3741" w:rsidRPr="009C2AB9" w14:paraId="7AC90AAF" w14:textId="77777777" w:rsidTr="009E3741">
        <w:trPr>
          <w:trHeight w:val="255"/>
        </w:trPr>
        <w:tc>
          <w:tcPr>
            <w:tcW w:w="2994" w:type="dxa"/>
            <w:tcBorders>
              <w:top w:val="nil"/>
              <w:left w:val="nil"/>
              <w:bottom w:val="nil"/>
              <w:right w:val="nil"/>
            </w:tcBorders>
            <w:shd w:val="clear" w:color="auto" w:fill="auto"/>
            <w:noWrap/>
            <w:vAlign w:val="bottom"/>
          </w:tcPr>
          <w:p w14:paraId="1C55AFCC" w14:textId="77777777" w:rsidR="009E3741" w:rsidRDefault="009E3741">
            <w:pPr>
              <w:rPr>
                <w:sz w:val="20"/>
                <w:szCs w:val="20"/>
              </w:rPr>
            </w:pPr>
            <w:r>
              <w:rPr>
                <w:sz w:val="20"/>
                <w:szCs w:val="20"/>
              </w:rPr>
              <w:t>Carpenters</w:t>
            </w:r>
          </w:p>
        </w:tc>
        <w:tc>
          <w:tcPr>
            <w:tcW w:w="960" w:type="dxa"/>
            <w:tcBorders>
              <w:top w:val="nil"/>
              <w:left w:val="nil"/>
              <w:bottom w:val="nil"/>
              <w:right w:val="nil"/>
            </w:tcBorders>
            <w:shd w:val="clear" w:color="auto" w:fill="auto"/>
            <w:noWrap/>
            <w:vAlign w:val="bottom"/>
          </w:tcPr>
          <w:p w14:paraId="1E45E759" w14:textId="77777777" w:rsidR="009E3741" w:rsidRDefault="009E3741">
            <w:pPr>
              <w:jc w:val="right"/>
              <w:rPr>
                <w:sz w:val="20"/>
                <w:szCs w:val="20"/>
              </w:rPr>
            </w:pPr>
            <w:r>
              <w:rPr>
                <w:sz w:val="20"/>
                <w:szCs w:val="20"/>
              </w:rPr>
              <w:t>25%</w:t>
            </w:r>
          </w:p>
        </w:tc>
      </w:tr>
      <w:tr w:rsidR="009E3741" w:rsidRPr="009C2AB9" w14:paraId="7909F697" w14:textId="77777777" w:rsidTr="009E3741">
        <w:trPr>
          <w:trHeight w:val="255"/>
        </w:trPr>
        <w:tc>
          <w:tcPr>
            <w:tcW w:w="2994" w:type="dxa"/>
            <w:tcBorders>
              <w:top w:val="nil"/>
              <w:left w:val="nil"/>
              <w:bottom w:val="nil"/>
              <w:right w:val="nil"/>
            </w:tcBorders>
            <w:shd w:val="clear" w:color="auto" w:fill="auto"/>
            <w:noWrap/>
            <w:vAlign w:val="bottom"/>
          </w:tcPr>
          <w:p w14:paraId="0DABD51C" w14:textId="77777777" w:rsidR="009E3741" w:rsidRDefault="009E3741">
            <w:pPr>
              <w:rPr>
                <w:sz w:val="20"/>
                <w:szCs w:val="20"/>
              </w:rPr>
            </w:pPr>
            <w:r>
              <w:rPr>
                <w:sz w:val="20"/>
                <w:szCs w:val="20"/>
              </w:rPr>
              <w:t>Acoustical Tilers</w:t>
            </w:r>
          </w:p>
        </w:tc>
        <w:tc>
          <w:tcPr>
            <w:tcW w:w="960" w:type="dxa"/>
            <w:tcBorders>
              <w:top w:val="nil"/>
              <w:left w:val="nil"/>
              <w:bottom w:val="nil"/>
              <w:right w:val="nil"/>
            </w:tcBorders>
            <w:shd w:val="clear" w:color="auto" w:fill="auto"/>
            <w:noWrap/>
            <w:vAlign w:val="bottom"/>
          </w:tcPr>
          <w:p w14:paraId="141B5EA1" w14:textId="77777777" w:rsidR="009E3741" w:rsidRDefault="009E3741">
            <w:pPr>
              <w:jc w:val="right"/>
              <w:rPr>
                <w:sz w:val="20"/>
                <w:szCs w:val="20"/>
              </w:rPr>
            </w:pPr>
            <w:r>
              <w:rPr>
                <w:sz w:val="20"/>
                <w:szCs w:val="20"/>
              </w:rPr>
              <w:t>20%</w:t>
            </w:r>
          </w:p>
        </w:tc>
      </w:tr>
      <w:tr w:rsidR="009E3741" w:rsidRPr="009C2AB9" w14:paraId="04D5DC2D" w14:textId="77777777" w:rsidTr="009E3741">
        <w:trPr>
          <w:trHeight w:val="255"/>
        </w:trPr>
        <w:tc>
          <w:tcPr>
            <w:tcW w:w="2994" w:type="dxa"/>
            <w:tcBorders>
              <w:top w:val="nil"/>
              <w:left w:val="nil"/>
              <w:bottom w:val="nil"/>
              <w:right w:val="nil"/>
            </w:tcBorders>
            <w:shd w:val="clear" w:color="auto" w:fill="auto"/>
            <w:noWrap/>
            <w:vAlign w:val="bottom"/>
          </w:tcPr>
          <w:p w14:paraId="0E45F03A" w14:textId="77777777" w:rsidR="009E3741" w:rsidRDefault="009E3741">
            <w:pPr>
              <w:rPr>
                <w:sz w:val="20"/>
                <w:szCs w:val="20"/>
              </w:rPr>
            </w:pPr>
            <w:r>
              <w:rPr>
                <w:sz w:val="20"/>
                <w:szCs w:val="20"/>
              </w:rPr>
              <w:t>Ceramic Tile Setters</w:t>
            </w:r>
          </w:p>
        </w:tc>
        <w:tc>
          <w:tcPr>
            <w:tcW w:w="960" w:type="dxa"/>
            <w:tcBorders>
              <w:top w:val="nil"/>
              <w:left w:val="nil"/>
              <w:bottom w:val="nil"/>
              <w:right w:val="nil"/>
            </w:tcBorders>
            <w:shd w:val="clear" w:color="auto" w:fill="auto"/>
            <w:noWrap/>
            <w:vAlign w:val="bottom"/>
          </w:tcPr>
          <w:p w14:paraId="2C1D8DCE" w14:textId="77777777" w:rsidR="009E3741" w:rsidRDefault="009E3741">
            <w:pPr>
              <w:jc w:val="right"/>
              <w:rPr>
                <w:sz w:val="20"/>
                <w:szCs w:val="20"/>
              </w:rPr>
            </w:pPr>
            <w:r>
              <w:rPr>
                <w:sz w:val="20"/>
                <w:szCs w:val="20"/>
              </w:rPr>
              <w:t>20%</w:t>
            </w:r>
          </w:p>
        </w:tc>
      </w:tr>
      <w:tr w:rsidR="009E3741" w:rsidRPr="009C2AB9" w14:paraId="2E3331C9" w14:textId="77777777" w:rsidTr="009E3741">
        <w:trPr>
          <w:trHeight w:val="255"/>
        </w:trPr>
        <w:tc>
          <w:tcPr>
            <w:tcW w:w="2994" w:type="dxa"/>
            <w:tcBorders>
              <w:top w:val="nil"/>
              <w:left w:val="nil"/>
              <w:bottom w:val="nil"/>
              <w:right w:val="nil"/>
            </w:tcBorders>
            <w:shd w:val="clear" w:color="auto" w:fill="auto"/>
            <w:noWrap/>
            <w:vAlign w:val="bottom"/>
          </w:tcPr>
          <w:p w14:paraId="1B6C50A3" w14:textId="77777777" w:rsidR="009E3741" w:rsidRDefault="009E3741">
            <w:pPr>
              <w:rPr>
                <w:sz w:val="20"/>
                <w:szCs w:val="20"/>
              </w:rPr>
            </w:pPr>
            <w:r>
              <w:rPr>
                <w:sz w:val="20"/>
                <w:szCs w:val="20"/>
              </w:rPr>
              <w:t>Brick Masons/Tuckpointers</w:t>
            </w:r>
          </w:p>
        </w:tc>
        <w:tc>
          <w:tcPr>
            <w:tcW w:w="960" w:type="dxa"/>
            <w:tcBorders>
              <w:top w:val="nil"/>
              <w:left w:val="nil"/>
              <w:bottom w:val="nil"/>
              <w:right w:val="nil"/>
            </w:tcBorders>
            <w:shd w:val="clear" w:color="auto" w:fill="auto"/>
            <w:noWrap/>
            <w:vAlign w:val="bottom"/>
          </w:tcPr>
          <w:p w14:paraId="255E5016" w14:textId="77777777" w:rsidR="009E3741" w:rsidRDefault="009E3741">
            <w:pPr>
              <w:jc w:val="right"/>
              <w:rPr>
                <w:sz w:val="20"/>
                <w:szCs w:val="20"/>
              </w:rPr>
            </w:pPr>
            <w:r>
              <w:rPr>
                <w:sz w:val="20"/>
                <w:szCs w:val="20"/>
              </w:rPr>
              <w:t>25%</w:t>
            </w:r>
          </w:p>
        </w:tc>
      </w:tr>
      <w:tr w:rsidR="009E3741" w:rsidRPr="009C2AB9" w14:paraId="67B1C5E2" w14:textId="77777777" w:rsidTr="009E3741">
        <w:trPr>
          <w:trHeight w:val="255"/>
        </w:trPr>
        <w:tc>
          <w:tcPr>
            <w:tcW w:w="2994" w:type="dxa"/>
            <w:tcBorders>
              <w:top w:val="nil"/>
              <w:left w:val="nil"/>
              <w:bottom w:val="nil"/>
              <w:right w:val="nil"/>
            </w:tcBorders>
            <w:shd w:val="clear" w:color="auto" w:fill="auto"/>
            <w:noWrap/>
            <w:vAlign w:val="bottom"/>
          </w:tcPr>
          <w:p w14:paraId="7D09C508" w14:textId="77777777" w:rsidR="009E3741" w:rsidRDefault="009E3741">
            <w:pPr>
              <w:rPr>
                <w:sz w:val="20"/>
                <w:szCs w:val="20"/>
              </w:rPr>
            </w:pPr>
            <w:r>
              <w:rPr>
                <w:sz w:val="20"/>
                <w:szCs w:val="20"/>
              </w:rPr>
              <w:t>Cement Masons</w:t>
            </w:r>
          </w:p>
        </w:tc>
        <w:tc>
          <w:tcPr>
            <w:tcW w:w="960" w:type="dxa"/>
            <w:tcBorders>
              <w:top w:val="nil"/>
              <w:left w:val="nil"/>
              <w:bottom w:val="nil"/>
              <w:right w:val="nil"/>
            </w:tcBorders>
            <w:shd w:val="clear" w:color="auto" w:fill="auto"/>
            <w:noWrap/>
            <w:vAlign w:val="bottom"/>
          </w:tcPr>
          <w:p w14:paraId="7AD8BC03" w14:textId="77777777" w:rsidR="009E3741" w:rsidRDefault="009E3741">
            <w:pPr>
              <w:jc w:val="right"/>
              <w:rPr>
                <w:sz w:val="20"/>
                <w:szCs w:val="20"/>
              </w:rPr>
            </w:pPr>
            <w:r>
              <w:rPr>
                <w:sz w:val="20"/>
                <w:szCs w:val="20"/>
              </w:rPr>
              <w:t>20%</w:t>
            </w:r>
          </w:p>
        </w:tc>
      </w:tr>
      <w:tr w:rsidR="009E3741" w:rsidRPr="009C2AB9" w14:paraId="796B8BCC" w14:textId="77777777" w:rsidTr="009E3741">
        <w:trPr>
          <w:trHeight w:val="255"/>
        </w:trPr>
        <w:tc>
          <w:tcPr>
            <w:tcW w:w="2994" w:type="dxa"/>
            <w:tcBorders>
              <w:top w:val="nil"/>
              <w:left w:val="nil"/>
              <w:bottom w:val="nil"/>
              <w:right w:val="nil"/>
            </w:tcBorders>
            <w:shd w:val="clear" w:color="auto" w:fill="auto"/>
            <w:noWrap/>
            <w:vAlign w:val="bottom"/>
          </w:tcPr>
          <w:p w14:paraId="2A01669D" w14:textId="77777777" w:rsidR="009E3741" w:rsidRDefault="009E3741">
            <w:pPr>
              <w:rPr>
                <w:sz w:val="20"/>
                <w:szCs w:val="20"/>
              </w:rPr>
            </w:pPr>
            <w:r>
              <w:rPr>
                <w:sz w:val="20"/>
                <w:szCs w:val="20"/>
              </w:rPr>
              <w:t>Lathers (Metal/Wood)</w:t>
            </w:r>
          </w:p>
        </w:tc>
        <w:tc>
          <w:tcPr>
            <w:tcW w:w="960" w:type="dxa"/>
            <w:tcBorders>
              <w:top w:val="nil"/>
              <w:left w:val="nil"/>
              <w:bottom w:val="nil"/>
              <w:right w:val="nil"/>
            </w:tcBorders>
            <w:shd w:val="clear" w:color="auto" w:fill="auto"/>
            <w:noWrap/>
            <w:vAlign w:val="bottom"/>
          </w:tcPr>
          <w:p w14:paraId="12CA6403" w14:textId="77777777" w:rsidR="009E3741" w:rsidRDefault="009E3741">
            <w:pPr>
              <w:jc w:val="right"/>
              <w:rPr>
                <w:sz w:val="20"/>
                <w:szCs w:val="20"/>
              </w:rPr>
            </w:pPr>
            <w:r>
              <w:rPr>
                <w:sz w:val="20"/>
                <w:szCs w:val="20"/>
              </w:rPr>
              <w:t>20%</w:t>
            </w:r>
          </w:p>
        </w:tc>
      </w:tr>
      <w:tr w:rsidR="009E3741" w:rsidRPr="009C2AB9" w14:paraId="751AF711" w14:textId="77777777" w:rsidTr="009E3741">
        <w:trPr>
          <w:trHeight w:val="255"/>
        </w:trPr>
        <w:tc>
          <w:tcPr>
            <w:tcW w:w="2994" w:type="dxa"/>
            <w:tcBorders>
              <w:top w:val="nil"/>
              <w:left w:val="nil"/>
              <w:bottom w:val="nil"/>
              <w:right w:val="nil"/>
            </w:tcBorders>
            <w:shd w:val="clear" w:color="auto" w:fill="auto"/>
            <w:noWrap/>
            <w:vAlign w:val="bottom"/>
          </w:tcPr>
          <w:p w14:paraId="2DDF009B" w14:textId="77777777" w:rsidR="009E3741" w:rsidRDefault="009E3741">
            <w:pPr>
              <w:rPr>
                <w:sz w:val="20"/>
                <w:szCs w:val="20"/>
              </w:rPr>
            </w:pPr>
            <w:r>
              <w:rPr>
                <w:sz w:val="20"/>
                <w:szCs w:val="20"/>
              </w:rPr>
              <w:t>Tapers</w:t>
            </w:r>
          </w:p>
        </w:tc>
        <w:tc>
          <w:tcPr>
            <w:tcW w:w="960" w:type="dxa"/>
            <w:tcBorders>
              <w:top w:val="nil"/>
              <w:left w:val="nil"/>
              <w:bottom w:val="nil"/>
              <w:right w:val="nil"/>
            </w:tcBorders>
            <w:shd w:val="clear" w:color="auto" w:fill="auto"/>
            <w:noWrap/>
            <w:vAlign w:val="bottom"/>
          </w:tcPr>
          <w:p w14:paraId="5F26F893" w14:textId="77777777" w:rsidR="009E3741" w:rsidRDefault="009E3741">
            <w:pPr>
              <w:jc w:val="right"/>
              <w:rPr>
                <w:sz w:val="20"/>
                <w:szCs w:val="20"/>
              </w:rPr>
            </w:pPr>
            <w:r>
              <w:rPr>
                <w:sz w:val="20"/>
                <w:szCs w:val="20"/>
              </w:rPr>
              <w:t>20%</w:t>
            </w:r>
          </w:p>
        </w:tc>
      </w:tr>
      <w:tr w:rsidR="009E3741" w:rsidRPr="009C2AB9" w14:paraId="28E453CE" w14:textId="77777777" w:rsidTr="009E3741">
        <w:trPr>
          <w:trHeight w:val="255"/>
        </w:trPr>
        <w:tc>
          <w:tcPr>
            <w:tcW w:w="2994" w:type="dxa"/>
            <w:tcBorders>
              <w:top w:val="nil"/>
              <w:left w:val="nil"/>
              <w:bottom w:val="nil"/>
              <w:right w:val="nil"/>
            </w:tcBorders>
            <w:shd w:val="clear" w:color="auto" w:fill="auto"/>
            <w:noWrap/>
            <w:vAlign w:val="bottom"/>
          </w:tcPr>
          <w:p w14:paraId="268534F3" w14:textId="77777777" w:rsidR="009E3741" w:rsidRDefault="009E3741">
            <w:pPr>
              <w:rPr>
                <w:sz w:val="20"/>
                <w:szCs w:val="20"/>
              </w:rPr>
            </w:pPr>
            <w:r>
              <w:rPr>
                <w:sz w:val="20"/>
                <w:szCs w:val="20"/>
              </w:rPr>
              <w:t>Plasters</w:t>
            </w:r>
          </w:p>
        </w:tc>
        <w:tc>
          <w:tcPr>
            <w:tcW w:w="960" w:type="dxa"/>
            <w:tcBorders>
              <w:top w:val="nil"/>
              <w:left w:val="nil"/>
              <w:bottom w:val="nil"/>
              <w:right w:val="nil"/>
            </w:tcBorders>
            <w:shd w:val="clear" w:color="auto" w:fill="auto"/>
            <w:noWrap/>
            <w:vAlign w:val="bottom"/>
          </w:tcPr>
          <w:p w14:paraId="5F4D05CC" w14:textId="77777777" w:rsidR="009E3741" w:rsidRDefault="009E3741">
            <w:pPr>
              <w:jc w:val="right"/>
              <w:rPr>
                <w:sz w:val="20"/>
                <w:szCs w:val="20"/>
              </w:rPr>
            </w:pPr>
            <w:r>
              <w:rPr>
                <w:sz w:val="20"/>
                <w:szCs w:val="20"/>
              </w:rPr>
              <w:t>15%</w:t>
            </w:r>
          </w:p>
        </w:tc>
      </w:tr>
      <w:tr w:rsidR="009E3741" w:rsidRPr="009C2AB9" w14:paraId="0074D232" w14:textId="77777777" w:rsidTr="009E3741">
        <w:trPr>
          <w:trHeight w:val="255"/>
        </w:trPr>
        <w:tc>
          <w:tcPr>
            <w:tcW w:w="2994" w:type="dxa"/>
            <w:tcBorders>
              <w:top w:val="nil"/>
              <w:left w:val="nil"/>
              <w:bottom w:val="nil"/>
              <w:right w:val="nil"/>
            </w:tcBorders>
            <w:shd w:val="clear" w:color="auto" w:fill="auto"/>
            <w:noWrap/>
            <w:vAlign w:val="bottom"/>
          </w:tcPr>
          <w:p w14:paraId="5A6FC081" w14:textId="77777777" w:rsidR="009E3741" w:rsidRDefault="009E3741">
            <w:pPr>
              <w:rPr>
                <w:sz w:val="20"/>
                <w:szCs w:val="20"/>
              </w:rPr>
            </w:pPr>
            <w:r>
              <w:rPr>
                <w:sz w:val="20"/>
                <w:szCs w:val="20"/>
              </w:rPr>
              <w:t>Painters</w:t>
            </w:r>
          </w:p>
        </w:tc>
        <w:tc>
          <w:tcPr>
            <w:tcW w:w="960" w:type="dxa"/>
            <w:tcBorders>
              <w:top w:val="nil"/>
              <w:left w:val="nil"/>
              <w:bottom w:val="nil"/>
              <w:right w:val="nil"/>
            </w:tcBorders>
            <w:shd w:val="clear" w:color="auto" w:fill="auto"/>
            <w:noWrap/>
            <w:vAlign w:val="bottom"/>
          </w:tcPr>
          <w:p w14:paraId="0C38F753" w14:textId="77777777" w:rsidR="009E3741" w:rsidRDefault="009E3741">
            <w:pPr>
              <w:jc w:val="right"/>
              <w:rPr>
                <w:sz w:val="20"/>
                <w:szCs w:val="20"/>
              </w:rPr>
            </w:pPr>
            <w:r>
              <w:rPr>
                <w:sz w:val="20"/>
                <w:szCs w:val="20"/>
              </w:rPr>
              <w:t>20%</w:t>
            </w:r>
          </w:p>
        </w:tc>
      </w:tr>
      <w:tr w:rsidR="009E3741" w:rsidRPr="009C2AB9" w14:paraId="0D9A6697" w14:textId="77777777" w:rsidTr="009E3741">
        <w:trPr>
          <w:trHeight w:val="255"/>
        </w:trPr>
        <w:tc>
          <w:tcPr>
            <w:tcW w:w="2994" w:type="dxa"/>
            <w:tcBorders>
              <w:top w:val="nil"/>
              <w:left w:val="nil"/>
              <w:bottom w:val="nil"/>
              <w:right w:val="nil"/>
            </w:tcBorders>
            <w:shd w:val="clear" w:color="auto" w:fill="auto"/>
            <w:noWrap/>
            <w:vAlign w:val="bottom"/>
          </w:tcPr>
          <w:p w14:paraId="1CB06DA1" w14:textId="77777777" w:rsidR="009E3741" w:rsidRDefault="009E3741">
            <w:pPr>
              <w:rPr>
                <w:sz w:val="20"/>
                <w:szCs w:val="20"/>
              </w:rPr>
            </w:pPr>
            <w:r>
              <w:rPr>
                <w:sz w:val="20"/>
                <w:szCs w:val="20"/>
              </w:rPr>
              <w:t>Glaziers</w:t>
            </w:r>
          </w:p>
        </w:tc>
        <w:tc>
          <w:tcPr>
            <w:tcW w:w="960" w:type="dxa"/>
            <w:tcBorders>
              <w:top w:val="nil"/>
              <w:left w:val="nil"/>
              <w:bottom w:val="nil"/>
              <w:right w:val="nil"/>
            </w:tcBorders>
            <w:shd w:val="clear" w:color="auto" w:fill="auto"/>
            <w:noWrap/>
            <w:vAlign w:val="bottom"/>
          </w:tcPr>
          <w:p w14:paraId="376A8C70" w14:textId="77777777" w:rsidR="009E3741" w:rsidRDefault="009E3741">
            <w:pPr>
              <w:jc w:val="right"/>
              <w:rPr>
                <w:sz w:val="20"/>
                <w:szCs w:val="20"/>
              </w:rPr>
            </w:pPr>
            <w:r>
              <w:rPr>
                <w:sz w:val="20"/>
                <w:szCs w:val="20"/>
              </w:rPr>
              <w:t>15%</w:t>
            </w:r>
          </w:p>
        </w:tc>
      </w:tr>
      <w:tr w:rsidR="009E3741" w:rsidRPr="009C2AB9" w14:paraId="556EDE95" w14:textId="77777777" w:rsidTr="009E3741">
        <w:trPr>
          <w:trHeight w:val="255"/>
        </w:trPr>
        <w:tc>
          <w:tcPr>
            <w:tcW w:w="2994" w:type="dxa"/>
            <w:tcBorders>
              <w:top w:val="nil"/>
              <w:left w:val="nil"/>
              <w:bottom w:val="nil"/>
              <w:right w:val="nil"/>
            </w:tcBorders>
            <w:shd w:val="clear" w:color="auto" w:fill="auto"/>
            <w:noWrap/>
            <w:vAlign w:val="bottom"/>
          </w:tcPr>
          <w:p w14:paraId="775E6BFE" w14:textId="77777777" w:rsidR="009E3741" w:rsidRDefault="009E3741">
            <w:pPr>
              <w:rPr>
                <w:sz w:val="20"/>
                <w:szCs w:val="20"/>
              </w:rPr>
            </w:pPr>
            <w:r>
              <w:rPr>
                <w:sz w:val="20"/>
                <w:szCs w:val="20"/>
              </w:rPr>
              <w:t>Roofers</w:t>
            </w:r>
          </w:p>
        </w:tc>
        <w:tc>
          <w:tcPr>
            <w:tcW w:w="960" w:type="dxa"/>
            <w:tcBorders>
              <w:top w:val="nil"/>
              <w:left w:val="nil"/>
              <w:bottom w:val="nil"/>
              <w:right w:val="nil"/>
            </w:tcBorders>
            <w:shd w:val="clear" w:color="auto" w:fill="auto"/>
            <w:noWrap/>
            <w:vAlign w:val="bottom"/>
          </w:tcPr>
          <w:p w14:paraId="7C61F7DD" w14:textId="77777777" w:rsidR="009E3741" w:rsidRDefault="009E3741">
            <w:pPr>
              <w:jc w:val="right"/>
              <w:rPr>
                <w:sz w:val="20"/>
                <w:szCs w:val="20"/>
              </w:rPr>
            </w:pPr>
            <w:r>
              <w:rPr>
                <w:sz w:val="20"/>
                <w:szCs w:val="20"/>
              </w:rPr>
              <w:t>25%</w:t>
            </w:r>
          </w:p>
        </w:tc>
      </w:tr>
      <w:tr w:rsidR="009E3741" w:rsidRPr="009C2AB9" w14:paraId="07D3DAB9" w14:textId="77777777" w:rsidTr="009E3741">
        <w:trPr>
          <w:trHeight w:val="255"/>
        </w:trPr>
        <w:tc>
          <w:tcPr>
            <w:tcW w:w="2994" w:type="dxa"/>
            <w:tcBorders>
              <w:top w:val="nil"/>
              <w:left w:val="nil"/>
              <w:bottom w:val="nil"/>
              <w:right w:val="nil"/>
            </w:tcBorders>
            <w:shd w:val="clear" w:color="auto" w:fill="auto"/>
            <w:noWrap/>
            <w:vAlign w:val="bottom"/>
          </w:tcPr>
          <w:p w14:paraId="195DD95E" w14:textId="77777777" w:rsidR="009E3741" w:rsidRDefault="009E3741">
            <w:pPr>
              <w:rPr>
                <w:sz w:val="20"/>
                <w:szCs w:val="20"/>
              </w:rPr>
            </w:pPr>
            <w:r>
              <w:rPr>
                <w:sz w:val="20"/>
                <w:szCs w:val="20"/>
              </w:rPr>
              <w:t>Metal Deck Roofers</w:t>
            </w:r>
          </w:p>
        </w:tc>
        <w:tc>
          <w:tcPr>
            <w:tcW w:w="960" w:type="dxa"/>
            <w:tcBorders>
              <w:top w:val="nil"/>
              <w:left w:val="nil"/>
              <w:bottom w:val="nil"/>
              <w:right w:val="nil"/>
            </w:tcBorders>
            <w:shd w:val="clear" w:color="auto" w:fill="auto"/>
            <w:noWrap/>
            <w:vAlign w:val="bottom"/>
          </w:tcPr>
          <w:p w14:paraId="40689974" w14:textId="77777777" w:rsidR="009E3741" w:rsidRDefault="009E3741">
            <w:pPr>
              <w:jc w:val="right"/>
              <w:rPr>
                <w:sz w:val="20"/>
                <w:szCs w:val="20"/>
              </w:rPr>
            </w:pPr>
            <w:r>
              <w:rPr>
                <w:sz w:val="20"/>
                <w:szCs w:val="20"/>
              </w:rPr>
              <w:t>20%</w:t>
            </w:r>
          </w:p>
        </w:tc>
      </w:tr>
      <w:tr w:rsidR="009E3741" w:rsidRPr="009C2AB9" w14:paraId="283622DD" w14:textId="77777777" w:rsidTr="009E3741">
        <w:trPr>
          <w:trHeight w:val="255"/>
        </w:trPr>
        <w:tc>
          <w:tcPr>
            <w:tcW w:w="2994" w:type="dxa"/>
            <w:tcBorders>
              <w:top w:val="nil"/>
              <w:left w:val="nil"/>
              <w:bottom w:val="nil"/>
              <w:right w:val="nil"/>
            </w:tcBorders>
            <w:shd w:val="clear" w:color="auto" w:fill="auto"/>
            <w:noWrap/>
            <w:vAlign w:val="bottom"/>
          </w:tcPr>
          <w:p w14:paraId="657AAE0B" w14:textId="77777777" w:rsidR="009E3741" w:rsidRDefault="009E3741">
            <w:pPr>
              <w:rPr>
                <w:sz w:val="20"/>
                <w:szCs w:val="20"/>
              </w:rPr>
            </w:pPr>
            <w:r>
              <w:rPr>
                <w:sz w:val="20"/>
                <w:szCs w:val="20"/>
              </w:rPr>
              <w:t>Pipefitters</w:t>
            </w:r>
          </w:p>
        </w:tc>
        <w:tc>
          <w:tcPr>
            <w:tcW w:w="960" w:type="dxa"/>
            <w:tcBorders>
              <w:top w:val="nil"/>
              <w:left w:val="nil"/>
              <w:bottom w:val="nil"/>
              <w:right w:val="nil"/>
            </w:tcBorders>
            <w:shd w:val="clear" w:color="auto" w:fill="auto"/>
            <w:noWrap/>
            <w:vAlign w:val="bottom"/>
          </w:tcPr>
          <w:p w14:paraId="2E73B6BC" w14:textId="77777777" w:rsidR="009E3741" w:rsidRDefault="009E3741">
            <w:pPr>
              <w:jc w:val="right"/>
              <w:rPr>
                <w:sz w:val="20"/>
                <w:szCs w:val="20"/>
              </w:rPr>
            </w:pPr>
            <w:r>
              <w:rPr>
                <w:sz w:val="20"/>
                <w:szCs w:val="20"/>
              </w:rPr>
              <w:t>25%</w:t>
            </w:r>
          </w:p>
        </w:tc>
      </w:tr>
      <w:tr w:rsidR="009E3741" w:rsidRPr="009C2AB9" w14:paraId="203EF4D7" w14:textId="77777777" w:rsidTr="009E3741">
        <w:trPr>
          <w:trHeight w:val="255"/>
        </w:trPr>
        <w:tc>
          <w:tcPr>
            <w:tcW w:w="2994" w:type="dxa"/>
            <w:tcBorders>
              <w:top w:val="nil"/>
              <w:left w:val="nil"/>
              <w:bottom w:val="nil"/>
              <w:right w:val="nil"/>
            </w:tcBorders>
            <w:shd w:val="clear" w:color="auto" w:fill="auto"/>
            <w:noWrap/>
            <w:vAlign w:val="bottom"/>
          </w:tcPr>
          <w:p w14:paraId="3FE44696" w14:textId="77777777" w:rsidR="009E3741" w:rsidRDefault="009E3741">
            <w:pPr>
              <w:rPr>
                <w:sz w:val="20"/>
                <w:szCs w:val="20"/>
              </w:rPr>
            </w:pPr>
            <w:r>
              <w:rPr>
                <w:sz w:val="20"/>
                <w:szCs w:val="20"/>
              </w:rPr>
              <w:t>Plumbers</w:t>
            </w:r>
          </w:p>
        </w:tc>
        <w:tc>
          <w:tcPr>
            <w:tcW w:w="960" w:type="dxa"/>
            <w:tcBorders>
              <w:top w:val="nil"/>
              <w:left w:val="nil"/>
              <w:bottom w:val="nil"/>
              <w:right w:val="nil"/>
            </w:tcBorders>
            <w:shd w:val="clear" w:color="auto" w:fill="auto"/>
            <w:noWrap/>
            <w:vAlign w:val="bottom"/>
          </w:tcPr>
          <w:p w14:paraId="3374BB37" w14:textId="77777777" w:rsidR="009E3741" w:rsidRDefault="009E3741">
            <w:pPr>
              <w:jc w:val="right"/>
              <w:rPr>
                <w:sz w:val="20"/>
                <w:szCs w:val="20"/>
              </w:rPr>
            </w:pPr>
            <w:r>
              <w:rPr>
                <w:sz w:val="20"/>
                <w:szCs w:val="20"/>
              </w:rPr>
              <w:t>25%</w:t>
            </w:r>
          </w:p>
        </w:tc>
      </w:tr>
      <w:tr w:rsidR="009E3741" w:rsidRPr="009C2AB9" w14:paraId="14473D0A" w14:textId="77777777" w:rsidTr="009E3741">
        <w:trPr>
          <w:trHeight w:val="255"/>
        </w:trPr>
        <w:tc>
          <w:tcPr>
            <w:tcW w:w="2994" w:type="dxa"/>
            <w:tcBorders>
              <w:top w:val="nil"/>
              <w:left w:val="nil"/>
              <w:bottom w:val="nil"/>
              <w:right w:val="nil"/>
            </w:tcBorders>
            <w:shd w:val="clear" w:color="auto" w:fill="auto"/>
            <w:noWrap/>
            <w:vAlign w:val="bottom"/>
          </w:tcPr>
          <w:p w14:paraId="2A439700" w14:textId="77777777" w:rsidR="009E3741" w:rsidRDefault="009E3741">
            <w:pPr>
              <w:rPr>
                <w:sz w:val="20"/>
                <w:szCs w:val="20"/>
              </w:rPr>
            </w:pPr>
            <w:r>
              <w:rPr>
                <w:sz w:val="20"/>
                <w:szCs w:val="20"/>
              </w:rPr>
              <w:t>Insulators</w:t>
            </w:r>
          </w:p>
        </w:tc>
        <w:tc>
          <w:tcPr>
            <w:tcW w:w="960" w:type="dxa"/>
            <w:tcBorders>
              <w:top w:val="nil"/>
              <w:left w:val="nil"/>
              <w:bottom w:val="nil"/>
              <w:right w:val="nil"/>
            </w:tcBorders>
            <w:shd w:val="clear" w:color="auto" w:fill="auto"/>
            <w:noWrap/>
            <w:vAlign w:val="bottom"/>
          </w:tcPr>
          <w:p w14:paraId="7E04ABFE" w14:textId="77777777" w:rsidR="009E3741" w:rsidRDefault="009E3741">
            <w:pPr>
              <w:jc w:val="right"/>
              <w:rPr>
                <w:sz w:val="20"/>
                <w:szCs w:val="20"/>
              </w:rPr>
            </w:pPr>
            <w:r>
              <w:rPr>
                <w:sz w:val="20"/>
                <w:szCs w:val="20"/>
              </w:rPr>
              <w:t>20%</w:t>
            </w:r>
          </w:p>
        </w:tc>
      </w:tr>
      <w:tr w:rsidR="009E3741" w:rsidRPr="009C2AB9" w14:paraId="072B2DB0" w14:textId="77777777" w:rsidTr="009E3741">
        <w:trPr>
          <w:trHeight w:val="255"/>
        </w:trPr>
        <w:tc>
          <w:tcPr>
            <w:tcW w:w="2994" w:type="dxa"/>
            <w:tcBorders>
              <w:top w:val="nil"/>
              <w:left w:val="nil"/>
              <w:bottom w:val="nil"/>
              <w:right w:val="nil"/>
            </w:tcBorders>
            <w:shd w:val="clear" w:color="auto" w:fill="auto"/>
            <w:noWrap/>
            <w:vAlign w:val="bottom"/>
          </w:tcPr>
          <w:p w14:paraId="0BFD7596" w14:textId="77777777" w:rsidR="009E3741" w:rsidRDefault="009E3741">
            <w:pPr>
              <w:rPr>
                <w:sz w:val="20"/>
                <w:szCs w:val="20"/>
              </w:rPr>
            </w:pPr>
            <w:r>
              <w:rPr>
                <w:sz w:val="20"/>
                <w:szCs w:val="20"/>
              </w:rPr>
              <w:t>Temperature Control</w:t>
            </w:r>
          </w:p>
        </w:tc>
        <w:tc>
          <w:tcPr>
            <w:tcW w:w="960" w:type="dxa"/>
            <w:tcBorders>
              <w:top w:val="nil"/>
              <w:left w:val="nil"/>
              <w:bottom w:val="nil"/>
              <w:right w:val="nil"/>
            </w:tcBorders>
            <w:shd w:val="clear" w:color="auto" w:fill="auto"/>
            <w:noWrap/>
            <w:vAlign w:val="bottom"/>
          </w:tcPr>
          <w:p w14:paraId="1594C3E0" w14:textId="77777777" w:rsidR="009E3741" w:rsidRDefault="009E3741">
            <w:pPr>
              <w:jc w:val="right"/>
              <w:rPr>
                <w:sz w:val="20"/>
                <w:szCs w:val="20"/>
              </w:rPr>
            </w:pPr>
            <w:r>
              <w:rPr>
                <w:sz w:val="20"/>
                <w:szCs w:val="20"/>
              </w:rPr>
              <w:t>20%</w:t>
            </w:r>
          </w:p>
        </w:tc>
      </w:tr>
      <w:tr w:rsidR="009E3741" w:rsidRPr="009C2AB9" w14:paraId="6567A71D" w14:textId="77777777" w:rsidTr="009E3741">
        <w:trPr>
          <w:trHeight w:val="255"/>
        </w:trPr>
        <w:tc>
          <w:tcPr>
            <w:tcW w:w="2994" w:type="dxa"/>
            <w:tcBorders>
              <w:top w:val="nil"/>
              <w:left w:val="nil"/>
              <w:bottom w:val="nil"/>
              <w:right w:val="nil"/>
            </w:tcBorders>
            <w:shd w:val="clear" w:color="auto" w:fill="auto"/>
            <w:noWrap/>
            <w:vAlign w:val="bottom"/>
          </w:tcPr>
          <w:p w14:paraId="1E846D17" w14:textId="77777777" w:rsidR="009E3741" w:rsidRDefault="009E3741">
            <w:pPr>
              <w:rPr>
                <w:sz w:val="20"/>
                <w:szCs w:val="20"/>
              </w:rPr>
            </w:pPr>
            <w:r>
              <w:rPr>
                <w:sz w:val="20"/>
                <w:szCs w:val="20"/>
              </w:rPr>
              <w:t>Laborers</w:t>
            </w:r>
          </w:p>
        </w:tc>
        <w:tc>
          <w:tcPr>
            <w:tcW w:w="960" w:type="dxa"/>
            <w:tcBorders>
              <w:top w:val="nil"/>
              <w:left w:val="nil"/>
              <w:bottom w:val="nil"/>
              <w:right w:val="nil"/>
            </w:tcBorders>
            <w:shd w:val="clear" w:color="auto" w:fill="auto"/>
            <w:noWrap/>
            <w:vAlign w:val="bottom"/>
          </w:tcPr>
          <w:p w14:paraId="5959CF04" w14:textId="77777777" w:rsidR="009E3741" w:rsidRDefault="009E3741">
            <w:pPr>
              <w:jc w:val="right"/>
              <w:rPr>
                <w:sz w:val="20"/>
                <w:szCs w:val="20"/>
              </w:rPr>
            </w:pPr>
            <w:r>
              <w:rPr>
                <w:sz w:val="20"/>
                <w:szCs w:val="20"/>
              </w:rPr>
              <w:t>33%</w:t>
            </w:r>
          </w:p>
        </w:tc>
      </w:tr>
      <w:tr w:rsidR="009E3741" w:rsidRPr="009C2AB9" w14:paraId="0336854D" w14:textId="77777777" w:rsidTr="009E3741">
        <w:trPr>
          <w:trHeight w:val="255"/>
        </w:trPr>
        <w:tc>
          <w:tcPr>
            <w:tcW w:w="2994" w:type="dxa"/>
            <w:tcBorders>
              <w:top w:val="nil"/>
              <w:left w:val="nil"/>
              <w:bottom w:val="nil"/>
              <w:right w:val="nil"/>
            </w:tcBorders>
            <w:shd w:val="clear" w:color="auto" w:fill="auto"/>
            <w:noWrap/>
            <w:vAlign w:val="bottom"/>
          </w:tcPr>
          <w:p w14:paraId="5482FB7F" w14:textId="77777777" w:rsidR="009E3741" w:rsidRDefault="009E3741">
            <w:pPr>
              <w:rPr>
                <w:sz w:val="20"/>
                <w:szCs w:val="20"/>
              </w:rPr>
            </w:pPr>
            <w:r>
              <w:rPr>
                <w:sz w:val="20"/>
                <w:szCs w:val="20"/>
              </w:rPr>
              <w:t>Electricians</w:t>
            </w:r>
          </w:p>
        </w:tc>
        <w:tc>
          <w:tcPr>
            <w:tcW w:w="960" w:type="dxa"/>
            <w:tcBorders>
              <w:top w:val="nil"/>
              <w:left w:val="nil"/>
              <w:bottom w:val="nil"/>
              <w:right w:val="nil"/>
            </w:tcBorders>
            <w:shd w:val="clear" w:color="auto" w:fill="auto"/>
            <w:noWrap/>
            <w:vAlign w:val="bottom"/>
          </w:tcPr>
          <w:p w14:paraId="3FF7098F" w14:textId="77777777" w:rsidR="009E3741" w:rsidRDefault="009E3741">
            <w:pPr>
              <w:jc w:val="right"/>
              <w:rPr>
                <w:sz w:val="20"/>
                <w:szCs w:val="20"/>
              </w:rPr>
            </w:pPr>
            <w:r>
              <w:rPr>
                <w:sz w:val="20"/>
                <w:szCs w:val="20"/>
              </w:rPr>
              <w:t>25%</w:t>
            </w:r>
          </w:p>
        </w:tc>
      </w:tr>
      <w:tr w:rsidR="009E3741" w:rsidRPr="009C2AB9" w14:paraId="3CEA8E46" w14:textId="77777777" w:rsidTr="009E3741">
        <w:trPr>
          <w:trHeight w:val="255"/>
        </w:trPr>
        <w:tc>
          <w:tcPr>
            <w:tcW w:w="2994" w:type="dxa"/>
            <w:tcBorders>
              <w:top w:val="nil"/>
              <w:left w:val="nil"/>
              <w:bottom w:val="nil"/>
              <w:right w:val="nil"/>
            </w:tcBorders>
            <w:shd w:val="clear" w:color="auto" w:fill="auto"/>
            <w:noWrap/>
            <w:vAlign w:val="bottom"/>
          </w:tcPr>
          <w:p w14:paraId="5DA47FFC" w14:textId="77777777" w:rsidR="009E3741" w:rsidRDefault="009E3741">
            <w:pPr>
              <w:rPr>
                <w:sz w:val="20"/>
                <w:szCs w:val="20"/>
              </w:rPr>
            </w:pPr>
            <w:r>
              <w:rPr>
                <w:sz w:val="20"/>
                <w:szCs w:val="20"/>
              </w:rPr>
              <w:t>Fencing, Guard Rails</w:t>
            </w:r>
          </w:p>
        </w:tc>
        <w:tc>
          <w:tcPr>
            <w:tcW w:w="960" w:type="dxa"/>
            <w:tcBorders>
              <w:top w:val="nil"/>
              <w:left w:val="nil"/>
              <w:bottom w:val="nil"/>
              <w:right w:val="nil"/>
            </w:tcBorders>
            <w:shd w:val="clear" w:color="auto" w:fill="auto"/>
            <w:noWrap/>
            <w:vAlign w:val="bottom"/>
          </w:tcPr>
          <w:p w14:paraId="0ACEDC6A" w14:textId="77777777" w:rsidR="009E3741" w:rsidRDefault="009E3741">
            <w:pPr>
              <w:jc w:val="right"/>
              <w:rPr>
                <w:sz w:val="20"/>
                <w:szCs w:val="20"/>
              </w:rPr>
            </w:pPr>
            <w:r>
              <w:rPr>
                <w:sz w:val="20"/>
                <w:szCs w:val="20"/>
              </w:rPr>
              <w:t>20%</w:t>
            </w:r>
          </w:p>
        </w:tc>
      </w:tr>
      <w:tr w:rsidR="009E3741" w:rsidRPr="009C2AB9" w14:paraId="4BE606C6" w14:textId="77777777" w:rsidTr="009E3741">
        <w:trPr>
          <w:trHeight w:val="255"/>
        </w:trPr>
        <w:tc>
          <w:tcPr>
            <w:tcW w:w="2994" w:type="dxa"/>
            <w:tcBorders>
              <w:top w:val="nil"/>
              <w:left w:val="nil"/>
              <w:bottom w:val="nil"/>
              <w:right w:val="nil"/>
            </w:tcBorders>
            <w:shd w:val="clear" w:color="auto" w:fill="auto"/>
            <w:noWrap/>
            <w:vAlign w:val="bottom"/>
          </w:tcPr>
          <w:p w14:paraId="0D60DD03" w14:textId="77777777" w:rsidR="009E3741" w:rsidRDefault="009E3741">
            <w:pPr>
              <w:rPr>
                <w:sz w:val="20"/>
                <w:szCs w:val="20"/>
              </w:rPr>
            </w:pPr>
            <w:r>
              <w:rPr>
                <w:sz w:val="20"/>
                <w:szCs w:val="20"/>
              </w:rPr>
              <w:t>Landscaping</w:t>
            </w:r>
          </w:p>
        </w:tc>
        <w:tc>
          <w:tcPr>
            <w:tcW w:w="960" w:type="dxa"/>
            <w:tcBorders>
              <w:top w:val="nil"/>
              <w:left w:val="nil"/>
              <w:bottom w:val="nil"/>
              <w:right w:val="nil"/>
            </w:tcBorders>
            <w:shd w:val="clear" w:color="auto" w:fill="auto"/>
            <w:noWrap/>
            <w:vAlign w:val="bottom"/>
          </w:tcPr>
          <w:p w14:paraId="580B7DCD" w14:textId="77777777" w:rsidR="009E3741" w:rsidRDefault="009E3741">
            <w:pPr>
              <w:jc w:val="right"/>
              <w:rPr>
                <w:sz w:val="20"/>
                <w:szCs w:val="20"/>
              </w:rPr>
            </w:pPr>
            <w:r>
              <w:rPr>
                <w:sz w:val="20"/>
                <w:szCs w:val="20"/>
              </w:rPr>
              <w:t>25%</w:t>
            </w:r>
          </w:p>
        </w:tc>
      </w:tr>
      <w:tr w:rsidR="009E3741" w:rsidRPr="009C2AB9" w14:paraId="598D932F" w14:textId="77777777" w:rsidTr="009E3741">
        <w:trPr>
          <w:trHeight w:val="255"/>
        </w:trPr>
        <w:tc>
          <w:tcPr>
            <w:tcW w:w="2994" w:type="dxa"/>
            <w:tcBorders>
              <w:top w:val="nil"/>
              <w:left w:val="nil"/>
              <w:bottom w:val="nil"/>
              <w:right w:val="nil"/>
            </w:tcBorders>
            <w:shd w:val="clear" w:color="auto" w:fill="auto"/>
            <w:noWrap/>
            <w:vAlign w:val="bottom"/>
          </w:tcPr>
          <w:p w14:paraId="529EC9F2" w14:textId="77777777" w:rsidR="009E3741" w:rsidRDefault="009E3741">
            <w:pPr>
              <w:rPr>
                <w:sz w:val="20"/>
                <w:szCs w:val="20"/>
              </w:rPr>
            </w:pPr>
            <w:r>
              <w:rPr>
                <w:sz w:val="20"/>
                <w:szCs w:val="20"/>
              </w:rPr>
              <w:t>Truck Drivers</w:t>
            </w:r>
          </w:p>
        </w:tc>
        <w:tc>
          <w:tcPr>
            <w:tcW w:w="960" w:type="dxa"/>
            <w:tcBorders>
              <w:top w:val="nil"/>
              <w:left w:val="nil"/>
              <w:bottom w:val="nil"/>
              <w:right w:val="nil"/>
            </w:tcBorders>
            <w:shd w:val="clear" w:color="auto" w:fill="auto"/>
            <w:noWrap/>
            <w:vAlign w:val="bottom"/>
          </w:tcPr>
          <w:p w14:paraId="30B637F6" w14:textId="77777777" w:rsidR="009E3741" w:rsidRDefault="009E3741">
            <w:pPr>
              <w:jc w:val="right"/>
              <w:rPr>
                <w:sz w:val="20"/>
                <w:szCs w:val="20"/>
              </w:rPr>
            </w:pPr>
            <w:r>
              <w:rPr>
                <w:sz w:val="20"/>
                <w:szCs w:val="20"/>
              </w:rPr>
              <w:t>20%</w:t>
            </w:r>
          </w:p>
        </w:tc>
      </w:tr>
      <w:tr w:rsidR="009E3741" w:rsidRPr="009C2AB9" w14:paraId="51706AB0" w14:textId="77777777" w:rsidTr="009E3741">
        <w:trPr>
          <w:trHeight w:val="255"/>
        </w:trPr>
        <w:tc>
          <w:tcPr>
            <w:tcW w:w="2994" w:type="dxa"/>
            <w:tcBorders>
              <w:top w:val="nil"/>
              <w:left w:val="nil"/>
              <w:bottom w:val="nil"/>
              <w:right w:val="nil"/>
            </w:tcBorders>
            <w:shd w:val="clear" w:color="auto" w:fill="auto"/>
            <w:noWrap/>
            <w:vAlign w:val="bottom"/>
          </w:tcPr>
          <w:p w14:paraId="27546278" w14:textId="77777777" w:rsidR="009E3741" w:rsidRDefault="009E3741">
            <w:pPr>
              <w:rPr>
                <w:sz w:val="20"/>
                <w:szCs w:val="20"/>
              </w:rPr>
            </w:pPr>
            <w:r>
              <w:rPr>
                <w:sz w:val="20"/>
                <w:szCs w:val="20"/>
              </w:rPr>
              <w:t>Air Test &amp; Balancing</w:t>
            </w:r>
          </w:p>
        </w:tc>
        <w:tc>
          <w:tcPr>
            <w:tcW w:w="960" w:type="dxa"/>
            <w:tcBorders>
              <w:top w:val="nil"/>
              <w:left w:val="nil"/>
              <w:bottom w:val="nil"/>
              <w:right w:val="nil"/>
            </w:tcBorders>
            <w:shd w:val="clear" w:color="auto" w:fill="auto"/>
            <w:noWrap/>
            <w:vAlign w:val="bottom"/>
          </w:tcPr>
          <w:p w14:paraId="6B525AC0" w14:textId="77777777" w:rsidR="009E3741" w:rsidRDefault="009E3741">
            <w:pPr>
              <w:jc w:val="right"/>
              <w:rPr>
                <w:sz w:val="20"/>
                <w:szCs w:val="20"/>
              </w:rPr>
            </w:pPr>
            <w:r>
              <w:rPr>
                <w:sz w:val="20"/>
                <w:szCs w:val="20"/>
              </w:rPr>
              <w:t>15%</w:t>
            </w:r>
          </w:p>
        </w:tc>
      </w:tr>
      <w:tr w:rsidR="009E3741" w:rsidRPr="009C2AB9" w14:paraId="2DFB9342" w14:textId="77777777" w:rsidTr="009E3741">
        <w:trPr>
          <w:trHeight w:val="255"/>
        </w:trPr>
        <w:tc>
          <w:tcPr>
            <w:tcW w:w="2994" w:type="dxa"/>
            <w:tcBorders>
              <w:top w:val="nil"/>
              <w:left w:val="nil"/>
              <w:bottom w:val="nil"/>
              <w:right w:val="nil"/>
            </w:tcBorders>
            <w:shd w:val="clear" w:color="auto" w:fill="auto"/>
            <w:noWrap/>
            <w:vAlign w:val="bottom"/>
          </w:tcPr>
          <w:p w14:paraId="60B9D45A" w14:textId="77777777" w:rsidR="009E3741" w:rsidRDefault="009E3741">
            <w:pPr>
              <w:rPr>
                <w:sz w:val="20"/>
                <w:szCs w:val="20"/>
              </w:rPr>
            </w:pPr>
            <w:r>
              <w:rPr>
                <w:sz w:val="20"/>
                <w:szCs w:val="20"/>
              </w:rPr>
              <w:t>Sandblast/Waterproofing/Caulkers</w:t>
            </w:r>
          </w:p>
        </w:tc>
        <w:tc>
          <w:tcPr>
            <w:tcW w:w="960" w:type="dxa"/>
            <w:tcBorders>
              <w:top w:val="nil"/>
              <w:left w:val="nil"/>
              <w:bottom w:val="nil"/>
              <w:right w:val="nil"/>
            </w:tcBorders>
            <w:shd w:val="clear" w:color="auto" w:fill="auto"/>
            <w:noWrap/>
            <w:vAlign w:val="bottom"/>
          </w:tcPr>
          <w:p w14:paraId="5414688C" w14:textId="77777777" w:rsidR="009E3741" w:rsidRDefault="009E3741">
            <w:pPr>
              <w:jc w:val="right"/>
              <w:rPr>
                <w:sz w:val="20"/>
                <w:szCs w:val="20"/>
              </w:rPr>
            </w:pPr>
            <w:r>
              <w:rPr>
                <w:sz w:val="20"/>
                <w:szCs w:val="20"/>
              </w:rPr>
              <w:t>15%</w:t>
            </w:r>
          </w:p>
        </w:tc>
      </w:tr>
      <w:tr w:rsidR="009E3741" w:rsidRPr="009C2AB9" w14:paraId="3A7CA98C" w14:textId="77777777" w:rsidTr="009E3741">
        <w:trPr>
          <w:trHeight w:val="255"/>
        </w:trPr>
        <w:tc>
          <w:tcPr>
            <w:tcW w:w="2994" w:type="dxa"/>
            <w:tcBorders>
              <w:top w:val="nil"/>
              <w:left w:val="nil"/>
              <w:bottom w:val="nil"/>
              <w:right w:val="nil"/>
            </w:tcBorders>
            <w:shd w:val="clear" w:color="auto" w:fill="auto"/>
            <w:noWrap/>
            <w:vAlign w:val="bottom"/>
          </w:tcPr>
          <w:p w14:paraId="274D20FF" w14:textId="77777777" w:rsidR="009E3741" w:rsidRDefault="009E3741">
            <w:pPr>
              <w:rPr>
                <w:sz w:val="20"/>
                <w:szCs w:val="20"/>
              </w:rPr>
            </w:pPr>
            <w:r>
              <w:rPr>
                <w:sz w:val="20"/>
                <w:szCs w:val="20"/>
              </w:rPr>
              <w:t>Asbestos Workers</w:t>
            </w:r>
          </w:p>
        </w:tc>
        <w:tc>
          <w:tcPr>
            <w:tcW w:w="960" w:type="dxa"/>
            <w:tcBorders>
              <w:top w:val="nil"/>
              <w:left w:val="nil"/>
              <w:bottom w:val="nil"/>
              <w:right w:val="nil"/>
            </w:tcBorders>
            <w:shd w:val="clear" w:color="auto" w:fill="auto"/>
            <w:noWrap/>
            <w:vAlign w:val="bottom"/>
          </w:tcPr>
          <w:p w14:paraId="54F79E31" w14:textId="77777777" w:rsidR="009E3741" w:rsidRDefault="009E3741">
            <w:pPr>
              <w:jc w:val="right"/>
              <w:rPr>
                <w:sz w:val="20"/>
                <w:szCs w:val="20"/>
              </w:rPr>
            </w:pPr>
            <w:r>
              <w:rPr>
                <w:sz w:val="20"/>
                <w:szCs w:val="20"/>
              </w:rPr>
              <w:t>30%</w:t>
            </w:r>
          </w:p>
        </w:tc>
      </w:tr>
      <w:tr w:rsidR="009E3741" w:rsidRPr="009C2AB9" w14:paraId="117F3245" w14:textId="77777777" w:rsidTr="009E3741">
        <w:trPr>
          <w:trHeight w:val="255"/>
        </w:trPr>
        <w:tc>
          <w:tcPr>
            <w:tcW w:w="2994" w:type="dxa"/>
            <w:tcBorders>
              <w:top w:val="nil"/>
              <w:left w:val="nil"/>
              <w:bottom w:val="nil"/>
              <w:right w:val="nil"/>
            </w:tcBorders>
            <w:shd w:val="clear" w:color="auto" w:fill="auto"/>
            <w:noWrap/>
            <w:vAlign w:val="bottom"/>
          </w:tcPr>
          <w:p w14:paraId="5B814157" w14:textId="77777777" w:rsidR="009E3741" w:rsidRDefault="009E3741">
            <w:pPr>
              <w:rPr>
                <w:sz w:val="20"/>
                <w:szCs w:val="20"/>
              </w:rPr>
            </w:pPr>
            <w:r>
              <w:rPr>
                <w:sz w:val="20"/>
                <w:szCs w:val="20"/>
              </w:rPr>
              <w:t>Terrazzo</w:t>
            </w:r>
          </w:p>
        </w:tc>
        <w:tc>
          <w:tcPr>
            <w:tcW w:w="960" w:type="dxa"/>
            <w:tcBorders>
              <w:top w:val="nil"/>
              <w:left w:val="nil"/>
              <w:bottom w:val="nil"/>
              <w:right w:val="nil"/>
            </w:tcBorders>
            <w:shd w:val="clear" w:color="auto" w:fill="auto"/>
            <w:noWrap/>
            <w:vAlign w:val="bottom"/>
          </w:tcPr>
          <w:p w14:paraId="08B48C83" w14:textId="77777777" w:rsidR="009E3741" w:rsidRDefault="009E3741">
            <w:pPr>
              <w:jc w:val="right"/>
              <w:rPr>
                <w:sz w:val="20"/>
                <w:szCs w:val="20"/>
              </w:rPr>
            </w:pPr>
            <w:r>
              <w:rPr>
                <w:sz w:val="20"/>
                <w:szCs w:val="20"/>
              </w:rPr>
              <w:t>20%</w:t>
            </w:r>
          </w:p>
        </w:tc>
      </w:tr>
      <w:tr w:rsidR="009E3741" w:rsidRPr="009C2AB9" w14:paraId="7DC67C2C" w14:textId="77777777" w:rsidTr="009E3741">
        <w:trPr>
          <w:trHeight w:val="255"/>
        </w:trPr>
        <w:tc>
          <w:tcPr>
            <w:tcW w:w="2994" w:type="dxa"/>
            <w:tcBorders>
              <w:top w:val="nil"/>
              <w:left w:val="nil"/>
              <w:bottom w:val="nil"/>
              <w:right w:val="nil"/>
            </w:tcBorders>
            <w:shd w:val="clear" w:color="auto" w:fill="auto"/>
            <w:noWrap/>
            <w:vAlign w:val="bottom"/>
          </w:tcPr>
          <w:p w14:paraId="57B828C7" w14:textId="77777777" w:rsidR="009E3741" w:rsidRPr="009C2AB9" w:rsidRDefault="009E3741">
            <w:pPr>
              <w:rPr>
                <w:sz w:val="20"/>
                <w:szCs w:val="20"/>
              </w:rPr>
            </w:pPr>
            <w:r>
              <w:rPr>
                <w:sz w:val="20"/>
                <w:szCs w:val="20"/>
              </w:rPr>
              <w:t>Carpet</w:t>
            </w:r>
          </w:p>
        </w:tc>
        <w:tc>
          <w:tcPr>
            <w:tcW w:w="960" w:type="dxa"/>
            <w:tcBorders>
              <w:top w:val="nil"/>
              <w:left w:val="nil"/>
              <w:bottom w:val="nil"/>
              <w:right w:val="nil"/>
            </w:tcBorders>
            <w:shd w:val="clear" w:color="auto" w:fill="auto"/>
            <w:noWrap/>
            <w:vAlign w:val="bottom"/>
          </w:tcPr>
          <w:p w14:paraId="4F013E79" w14:textId="77777777" w:rsidR="009E3741" w:rsidRPr="009C2AB9" w:rsidRDefault="009E3741">
            <w:pPr>
              <w:jc w:val="right"/>
              <w:rPr>
                <w:sz w:val="20"/>
                <w:szCs w:val="20"/>
              </w:rPr>
            </w:pPr>
            <w:r>
              <w:rPr>
                <w:sz w:val="20"/>
                <w:szCs w:val="20"/>
              </w:rPr>
              <w:t>20%</w:t>
            </w:r>
          </w:p>
        </w:tc>
      </w:tr>
    </w:tbl>
    <w:p w14:paraId="4296AA7B" w14:textId="77777777" w:rsidR="00157F4B" w:rsidRPr="009C2AB9" w:rsidRDefault="00157F4B" w:rsidP="009C2AB9">
      <w:pPr>
        <w:jc w:val="center"/>
        <w:rPr>
          <w:b/>
          <w:sz w:val="20"/>
          <w:szCs w:val="20"/>
          <w:u w:val="single"/>
        </w:rPr>
      </w:pPr>
      <w:bookmarkStart w:id="3" w:name="TradeDescription"/>
      <w:bookmarkEnd w:id="3"/>
      <w:r w:rsidRPr="00157F4B">
        <w:br w:type="column"/>
      </w:r>
      <w:r w:rsidR="009C2AB9" w:rsidRPr="009C2AB9">
        <w:rPr>
          <w:b/>
          <w:sz w:val="20"/>
          <w:szCs w:val="20"/>
          <w:u w:val="single"/>
        </w:rPr>
        <w:t>INSTRUCTIONS</w:t>
      </w:r>
    </w:p>
    <w:p w14:paraId="29170C53" w14:textId="77777777" w:rsidR="00157F4B" w:rsidRDefault="009C2AB9" w:rsidP="009C2AB9">
      <w:pPr>
        <w:jc w:val="center"/>
      </w:pPr>
      <w:r>
        <w:t>for</w:t>
      </w:r>
    </w:p>
    <w:p w14:paraId="7440853F" w14:textId="1360DC3C" w:rsidR="009C2AB9" w:rsidRPr="00556959" w:rsidRDefault="009C2AB9" w:rsidP="009C2AB9">
      <w:pPr>
        <w:rPr>
          <w:rFonts w:ascii="Times" w:hAnsi="Times"/>
          <w:b/>
          <w:sz w:val="20"/>
          <w:szCs w:val="20"/>
        </w:rPr>
      </w:pPr>
      <w:r>
        <w:tab/>
      </w:r>
      <w:r w:rsidRPr="009C2AB9">
        <w:rPr>
          <w:sz w:val="20"/>
          <w:szCs w:val="20"/>
        </w:rPr>
        <w:t>P</w:t>
      </w:r>
      <w:r w:rsidR="00455C91">
        <w:rPr>
          <w:sz w:val="20"/>
          <w:szCs w:val="20"/>
        </w:rPr>
        <w:t>roject</w:t>
      </w:r>
      <w:r w:rsidR="00DA1C8C">
        <w:rPr>
          <w:sz w:val="20"/>
          <w:szCs w:val="20"/>
        </w:rPr>
        <w:t xml:space="preserve">: </w:t>
      </w:r>
      <w:r w:rsidR="00DA1C8C" w:rsidRPr="001021C1">
        <w:rPr>
          <w:b/>
          <w:sz w:val="20"/>
          <w:szCs w:val="20"/>
        </w:rPr>
        <w:t xml:space="preserve"> </w:t>
      </w:r>
      <w:bookmarkStart w:id="4" w:name="CDBFullProject"/>
      <w:bookmarkEnd w:id="4"/>
      <w:r w:rsidR="002B040D">
        <w:rPr>
          <w:b/>
          <w:sz w:val="20"/>
          <w:szCs w:val="20"/>
        </w:rPr>
        <w:t>630-128-005</w:t>
      </w:r>
      <w:r w:rsidR="00DA1C8C">
        <w:rPr>
          <w:sz w:val="20"/>
          <w:szCs w:val="20"/>
        </w:rPr>
        <w:t xml:space="preserve"> </w:t>
      </w:r>
      <w:bookmarkStart w:id="5" w:name="_GoBack"/>
      <w:bookmarkEnd w:id="5"/>
      <w:r w:rsidR="00B81E31">
        <w:rPr>
          <w:sz w:val="20"/>
          <w:szCs w:val="20"/>
        </w:rPr>
        <w:t>Phase:</w:t>
      </w:r>
      <w:r w:rsidR="00807323">
        <w:rPr>
          <w:sz w:val="20"/>
          <w:szCs w:val="20"/>
        </w:rPr>
        <w:t xml:space="preserve">  </w:t>
      </w:r>
      <w:r w:rsidR="00B81E31" w:rsidRPr="00556959">
        <w:rPr>
          <w:b/>
          <w:sz w:val="20"/>
          <w:szCs w:val="20"/>
        </w:rPr>
        <w:t xml:space="preserve"> </w:t>
      </w:r>
      <w:bookmarkStart w:id="6" w:name="PhaseNumber"/>
      <w:bookmarkEnd w:id="6"/>
      <w:r w:rsidR="009E3741">
        <w:rPr>
          <w:b/>
          <w:sz w:val="20"/>
          <w:szCs w:val="20"/>
        </w:rPr>
        <w:t>1</w:t>
      </w:r>
    </w:p>
    <w:p w14:paraId="6A44AB75" w14:textId="77777777" w:rsidR="009C2AB9" w:rsidRPr="009C2AB9" w:rsidRDefault="009C2AB9" w:rsidP="009C2AB9">
      <w:pPr>
        <w:rPr>
          <w:sz w:val="20"/>
          <w:szCs w:val="20"/>
        </w:rPr>
      </w:pPr>
    </w:p>
    <w:p w14:paraId="6772A528" w14:textId="77777777" w:rsidR="009C2AB9" w:rsidRPr="00AB2548" w:rsidRDefault="009C2AB9" w:rsidP="009C2AB9">
      <w:pPr>
        <w:rPr>
          <w:rFonts w:ascii="Times" w:hAnsi="Times"/>
          <w:b/>
          <w:sz w:val="20"/>
          <w:szCs w:val="20"/>
        </w:rPr>
      </w:pPr>
      <w:r w:rsidRPr="009C2AB9">
        <w:rPr>
          <w:sz w:val="20"/>
          <w:szCs w:val="20"/>
        </w:rPr>
        <w:tab/>
        <w:t>Trade:</w:t>
      </w:r>
      <w:r w:rsidRPr="00807323">
        <w:rPr>
          <w:b/>
          <w:sz w:val="20"/>
          <w:szCs w:val="20"/>
        </w:rPr>
        <w:tab/>
      </w:r>
      <w:bookmarkStart w:id="7" w:name="ElementCodeDescription"/>
      <w:bookmarkEnd w:id="7"/>
      <w:r w:rsidR="009E3741">
        <w:rPr>
          <w:b/>
          <w:sz w:val="20"/>
          <w:szCs w:val="20"/>
        </w:rPr>
        <w:t>General</w:t>
      </w:r>
    </w:p>
    <w:p w14:paraId="3436E0D3" w14:textId="77777777" w:rsidR="009C2AB9" w:rsidRPr="009C2AB9" w:rsidRDefault="009C2AB9" w:rsidP="009C2AB9">
      <w:pPr>
        <w:rPr>
          <w:sz w:val="20"/>
          <w:szCs w:val="20"/>
        </w:rPr>
      </w:pPr>
    </w:p>
    <w:p w14:paraId="385BCAB5" w14:textId="77777777" w:rsidR="0065705C" w:rsidRDefault="00C11478" w:rsidP="0065705C">
      <w:pPr>
        <w:rPr>
          <w:sz w:val="20"/>
          <w:szCs w:val="20"/>
        </w:rPr>
      </w:pPr>
      <w:r>
        <w:rPr>
          <w:sz w:val="20"/>
          <w:szCs w:val="20"/>
        </w:rPr>
        <w:t>Under “Total Employees”, p</w:t>
      </w:r>
      <w:r w:rsidR="00E4563E">
        <w:rPr>
          <w:sz w:val="20"/>
          <w:szCs w:val="20"/>
        </w:rPr>
        <w:t>roject</w:t>
      </w:r>
      <w:r w:rsidR="004A0CD4">
        <w:rPr>
          <w:sz w:val="20"/>
          <w:szCs w:val="20"/>
        </w:rPr>
        <w:t xml:space="preserve"> the total number of employees to be used in the performance of the contract work by your firm and your subcontractors.  </w:t>
      </w:r>
      <w:r w:rsidR="0065705C">
        <w:rPr>
          <w:sz w:val="20"/>
          <w:szCs w:val="20"/>
        </w:rPr>
        <w:t>Include within the projections</w:t>
      </w:r>
      <w:r w:rsidR="00E4563E">
        <w:rPr>
          <w:sz w:val="20"/>
          <w:szCs w:val="20"/>
        </w:rPr>
        <w:t>,</w:t>
      </w:r>
      <w:r w:rsidR="0065705C">
        <w:rPr>
          <w:sz w:val="20"/>
          <w:szCs w:val="20"/>
        </w:rPr>
        <w:t xml:space="preserve"> separate numbers for Journeyman and Apprentices by the </w:t>
      </w:r>
      <w:proofErr w:type="gramStart"/>
      <w:r w:rsidR="0065705C">
        <w:rPr>
          <w:sz w:val="20"/>
          <w:szCs w:val="20"/>
        </w:rPr>
        <w:t>letters</w:t>
      </w:r>
      <w:proofErr w:type="gramEnd"/>
      <w:r w:rsidR="0065705C">
        <w:rPr>
          <w:sz w:val="20"/>
          <w:szCs w:val="20"/>
        </w:rPr>
        <w:t xml:space="preserve"> “J” and “A”.</w:t>
      </w:r>
    </w:p>
    <w:p w14:paraId="347C433E" w14:textId="77777777" w:rsidR="009C2AB9" w:rsidRDefault="00E4563E" w:rsidP="009C2AB9">
      <w:pPr>
        <w:rPr>
          <w:sz w:val="20"/>
          <w:szCs w:val="20"/>
        </w:rPr>
      </w:pPr>
      <w:r w:rsidRPr="009C2AB9">
        <w:rPr>
          <w:sz w:val="20"/>
          <w:szCs w:val="20"/>
        </w:rPr>
        <w:t>(See next page)</w:t>
      </w:r>
    </w:p>
    <w:p w14:paraId="1E2C71ED" w14:textId="77777777" w:rsidR="009C2AB9" w:rsidRDefault="009C2AB9" w:rsidP="009C2AB9">
      <w:pPr>
        <w:rPr>
          <w:sz w:val="20"/>
          <w:szCs w:val="20"/>
        </w:rPr>
      </w:pPr>
    </w:p>
    <w:p w14:paraId="2A1B40C1"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4144" behindDoc="0" locked="0" layoutInCell="1" allowOverlap="1" wp14:anchorId="5315A5CF" wp14:editId="0086D4B0">
                <wp:simplePos x="0" y="0"/>
                <wp:positionH relativeFrom="column">
                  <wp:posOffset>0</wp:posOffset>
                </wp:positionH>
                <wp:positionV relativeFrom="paragraph">
                  <wp:posOffset>118745</wp:posOffset>
                </wp:positionV>
                <wp:extent cx="24003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486F"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1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b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"/>
            </w:pict>
          </mc:Fallback>
        </mc:AlternateContent>
      </w:r>
    </w:p>
    <w:p w14:paraId="728FF3AB" w14:textId="77777777" w:rsidR="009C2AB9" w:rsidRDefault="009C2AB9" w:rsidP="009C2AB9">
      <w:pPr>
        <w:rPr>
          <w:sz w:val="20"/>
          <w:szCs w:val="20"/>
        </w:rPr>
      </w:pPr>
      <w:r>
        <w:rPr>
          <w:sz w:val="20"/>
          <w:szCs w:val="20"/>
        </w:rPr>
        <w:t>Contact Person</w:t>
      </w:r>
    </w:p>
    <w:p w14:paraId="1783D2DF" w14:textId="77777777" w:rsidR="009C2AB9" w:rsidRDefault="009C2AB9" w:rsidP="009C2AB9">
      <w:pPr>
        <w:rPr>
          <w:sz w:val="20"/>
          <w:szCs w:val="20"/>
        </w:rPr>
      </w:pPr>
    </w:p>
    <w:p w14:paraId="373D7048"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4F9A1949" wp14:editId="65C8EBF2">
                <wp:simplePos x="0" y="0"/>
                <wp:positionH relativeFrom="column">
                  <wp:posOffset>0</wp:posOffset>
                </wp:positionH>
                <wp:positionV relativeFrom="paragraph">
                  <wp:posOffset>137795</wp:posOffset>
                </wp:positionV>
                <wp:extent cx="24003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22B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"/>
            </w:pict>
          </mc:Fallback>
        </mc:AlternateContent>
      </w:r>
    </w:p>
    <w:p w14:paraId="4B0947A2" w14:textId="77777777" w:rsidR="009C2AB9" w:rsidRDefault="009C2AB9" w:rsidP="009C2AB9">
      <w:pPr>
        <w:rPr>
          <w:sz w:val="20"/>
          <w:szCs w:val="20"/>
        </w:rPr>
      </w:pPr>
      <w:r>
        <w:rPr>
          <w:sz w:val="20"/>
          <w:szCs w:val="20"/>
        </w:rPr>
        <w:t>Firm Name</w:t>
      </w:r>
    </w:p>
    <w:p w14:paraId="3E0DE4A6" w14:textId="77777777" w:rsidR="009C2AB9" w:rsidRDefault="009C2AB9" w:rsidP="009C2AB9">
      <w:pPr>
        <w:rPr>
          <w:sz w:val="20"/>
          <w:szCs w:val="20"/>
        </w:rPr>
      </w:pPr>
    </w:p>
    <w:p w14:paraId="36098321" w14:textId="77777777" w:rsidR="009C2AB9" w:rsidRDefault="009C2AB9" w:rsidP="009C2AB9">
      <w:pPr>
        <w:rPr>
          <w:sz w:val="20"/>
          <w:szCs w:val="20"/>
        </w:rPr>
      </w:pPr>
    </w:p>
    <w:p w14:paraId="25F86620"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6192" behindDoc="0" locked="0" layoutInCell="1" allowOverlap="1" wp14:anchorId="681093D4" wp14:editId="5F0421F4">
                <wp:simplePos x="0" y="0"/>
                <wp:positionH relativeFrom="column">
                  <wp:posOffset>0</wp:posOffset>
                </wp:positionH>
                <wp:positionV relativeFrom="paragraph">
                  <wp:posOffset>10795</wp:posOffset>
                </wp:positionV>
                <wp:extent cx="2400300" cy="0"/>
                <wp:effectExtent l="9525" t="10795" r="952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DB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T9O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"/>
            </w:pict>
          </mc:Fallback>
        </mc:AlternateContent>
      </w:r>
      <w:r w:rsidR="009C2AB9">
        <w:rPr>
          <w:sz w:val="20"/>
          <w:szCs w:val="20"/>
        </w:rPr>
        <w:t>Address</w:t>
      </w:r>
    </w:p>
    <w:p w14:paraId="4572AAFF" w14:textId="77777777" w:rsidR="009C2AB9" w:rsidRDefault="009C2AB9" w:rsidP="009C2AB9">
      <w:pPr>
        <w:rPr>
          <w:sz w:val="20"/>
          <w:szCs w:val="20"/>
        </w:rPr>
      </w:pPr>
    </w:p>
    <w:p w14:paraId="5B16DC84" w14:textId="77777777" w:rsidR="00F45E3F" w:rsidRDefault="00F45E3F" w:rsidP="009C2AB9">
      <w:pPr>
        <w:rPr>
          <w:sz w:val="20"/>
          <w:szCs w:val="20"/>
        </w:rPr>
      </w:pPr>
    </w:p>
    <w:p w14:paraId="171692AA"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3C9763BC" wp14:editId="16D9F1D3">
                <wp:simplePos x="0" y="0"/>
                <wp:positionH relativeFrom="column">
                  <wp:posOffset>0</wp:posOffset>
                </wp:positionH>
                <wp:positionV relativeFrom="paragraph">
                  <wp:posOffset>29845</wp:posOffset>
                </wp:positionV>
                <wp:extent cx="2400300" cy="0"/>
                <wp:effectExtent l="9525"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346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1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X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ydP0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"/>
            </w:pict>
          </mc:Fallback>
        </mc:AlternateContent>
      </w:r>
      <w:r w:rsidR="009C2AB9">
        <w:rPr>
          <w:sz w:val="20"/>
          <w:szCs w:val="20"/>
        </w:rPr>
        <w:t>Address</w:t>
      </w:r>
    </w:p>
    <w:p w14:paraId="58054E03" w14:textId="77777777" w:rsidR="009C2AB9" w:rsidRDefault="009C2AB9" w:rsidP="009C2AB9">
      <w:pPr>
        <w:rPr>
          <w:sz w:val="20"/>
          <w:szCs w:val="20"/>
        </w:rPr>
      </w:pPr>
    </w:p>
    <w:p w14:paraId="5E8EA327" w14:textId="77777777" w:rsidR="00F45E3F" w:rsidRDefault="00F45E3F" w:rsidP="009C2AB9">
      <w:pPr>
        <w:rPr>
          <w:sz w:val="20"/>
          <w:szCs w:val="20"/>
        </w:rPr>
      </w:pPr>
    </w:p>
    <w:p w14:paraId="2115F5BF" w14:textId="77777777" w:rsidR="009C2AB9" w:rsidRDefault="00CF100A" w:rsidP="009C2AB9">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421EECEA" wp14:editId="3773AEDD">
                <wp:simplePos x="0" y="0"/>
                <wp:positionH relativeFrom="column">
                  <wp:posOffset>0</wp:posOffset>
                </wp:positionH>
                <wp:positionV relativeFrom="paragraph">
                  <wp:posOffset>80645</wp:posOffset>
                </wp:positionV>
                <wp:extent cx="2400300" cy="0"/>
                <wp:effectExtent l="9525" t="13970" r="952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2A66"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yNH1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"/>
            </w:pict>
          </mc:Fallback>
        </mc:AlternateContent>
      </w:r>
    </w:p>
    <w:p w14:paraId="62816D69" w14:textId="77777777" w:rsidR="008F5244" w:rsidRDefault="009C2AB9" w:rsidP="009C2AB9">
      <w:pPr>
        <w:rPr>
          <w:sz w:val="20"/>
          <w:szCs w:val="20"/>
        </w:rPr>
      </w:pPr>
      <w:r>
        <w:rPr>
          <w:sz w:val="20"/>
          <w:szCs w:val="20"/>
        </w:rPr>
        <w:t>Telephone Number</w:t>
      </w:r>
    </w:p>
    <w:p w14:paraId="1A4F4ADC" w14:textId="77777777" w:rsidR="00C3089F" w:rsidRPr="008172B3" w:rsidRDefault="00C3089F" w:rsidP="00C3089F"/>
    <w:p w14:paraId="6EF79B1B"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C0836AA" wp14:editId="1226048F">
                <wp:simplePos x="0" y="0"/>
                <wp:positionH relativeFrom="column">
                  <wp:posOffset>0</wp:posOffset>
                </wp:positionH>
                <wp:positionV relativeFrom="paragraph">
                  <wp:posOffset>80645</wp:posOffset>
                </wp:positionV>
                <wp:extent cx="24003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975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jvI0HaegGr35ElLcEo11/jPXHQpGiSWQjsDkuHE+ECHFLSTco/Ra&#10;SBnVlgr1JZ5PRpOY4LQULDhDmLP7XSUtOpIwL/GLVYHnMczqg2IRrOWEra62J0JebLhcqoAHpQCd&#10;q3UZiB/zdL6arWb5IB9NV4M8revBp3WVD6br7GlSj+uqqrOfgVqWF61gjKvA7jacWf534l+fyWWs&#10;7uN5b0PyHj32C8je/pF01DLIdxmEnWbnrb1pDPMYg69vJwz84x7sxxe+/AU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AaN2WQT&#10;AgAAKQQAAA4AAAAAAAAAAAAAAAAALgIAAGRycy9lMm9Eb2MueG1sUEsBAi0AFAAGAAgAAAAhAI5A&#10;9fTaAAAABgEAAA8AAAAAAAAAAAAAAAAAbQQAAGRycy9kb3ducmV2LnhtbFBLBQYAAAAABAAEAPMA&#10;AAB0BQAAAAA=&#10;"/>
            </w:pict>
          </mc:Fallback>
        </mc:AlternateContent>
      </w:r>
    </w:p>
    <w:p w14:paraId="2C065C10" w14:textId="77777777" w:rsidR="00C3089F" w:rsidRDefault="00C3089F" w:rsidP="00C3089F">
      <w:pPr>
        <w:outlineLvl w:val="0"/>
        <w:rPr>
          <w:sz w:val="20"/>
          <w:szCs w:val="20"/>
        </w:rPr>
      </w:pPr>
      <w:r>
        <w:rPr>
          <w:sz w:val="20"/>
          <w:szCs w:val="20"/>
        </w:rPr>
        <w:t>Fax Number</w:t>
      </w:r>
    </w:p>
    <w:p w14:paraId="0B069208" w14:textId="77777777" w:rsidR="00C3089F" w:rsidRPr="008172B3" w:rsidRDefault="00C3089F" w:rsidP="00C3089F"/>
    <w:p w14:paraId="161CE392" w14:textId="77777777" w:rsidR="00C3089F" w:rsidRDefault="00CF100A" w:rsidP="00C3089F">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57898B89" wp14:editId="52BAD957">
                <wp:simplePos x="0" y="0"/>
                <wp:positionH relativeFrom="column">
                  <wp:posOffset>0</wp:posOffset>
                </wp:positionH>
                <wp:positionV relativeFrom="paragraph">
                  <wp:posOffset>80645</wp:posOffset>
                </wp:positionV>
                <wp:extent cx="2400300" cy="0"/>
                <wp:effectExtent l="9525" t="13970" r="9525" b="508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85DB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61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C63pjSshYqV2NhRHz+rFbDX97pDSq5aoA48UXy8G8rKQkbxJCRtn4IJ9/1kziCFHr2Of&#10;zo3tAiR0AJ2jHJe7HPzsEYXDvEjTpx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"/>
            </w:pict>
          </mc:Fallback>
        </mc:AlternateContent>
      </w:r>
    </w:p>
    <w:p w14:paraId="6D532763" w14:textId="77777777" w:rsidR="00C3089F" w:rsidRDefault="00C3089F" w:rsidP="00C3089F">
      <w:pPr>
        <w:outlineLvl w:val="0"/>
        <w:rPr>
          <w:sz w:val="20"/>
          <w:szCs w:val="20"/>
        </w:rPr>
      </w:pPr>
      <w:r>
        <w:rPr>
          <w:sz w:val="20"/>
          <w:szCs w:val="20"/>
        </w:rPr>
        <w:t>Email Address</w:t>
      </w:r>
    </w:p>
    <w:p w14:paraId="2A1AE884" w14:textId="77777777" w:rsidR="00EA2D54" w:rsidRDefault="00EA2D54" w:rsidP="00C3089F">
      <w:pPr>
        <w:outlineLvl w:val="0"/>
        <w:rPr>
          <w:sz w:val="20"/>
          <w:szCs w:val="20"/>
        </w:rPr>
      </w:pPr>
    </w:p>
    <w:p w14:paraId="6556EAFD" w14:textId="77777777" w:rsidR="00EA2D54" w:rsidRDefault="00EA2D54" w:rsidP="00C3089F">
      <w:pPr>
        <w:outlineLvl w:val="0"/>
        <w:rPr>
          <w:sz w:val="20"/>
          <w:szCs w:val="20"/>
        </w:rPr>
      </w:pPr>
      <w:r>
        <w:rPr>
          <w:sz w:val="20"/>
          <w:szCs w:val="20"/>
        </w:rPr>
        <w:t xml:space="preserve">DHR </w:t>
      </w:r>
      <w:proofErr w:type="gramStart"/>
      <w:r>
        <w:rPr>
          <w:sz w:val="20"/>
          <w:szCs w:val="20"/>
        </w:rPr>
        <w:t>#  _</w:t>
      </w:r>
      <w:proofErr w:type="gramEnd"/>
      <w:r>
        <w:rPr>
          <w:sz w:val="20"/>
          <w:szCs w:val="20"/>
        </w:rPr>
        <w:t>______________________________</w:t>
      </w:r>
    </w:p>
    <w:p w14:paraId="5281E059" w14:textId="77777777" w:rsidR="00EA2D54" w:rsidRDefault="00EA2D54" w:rsidP="00C3089F">
      <w:pPr>
        <w:outlineLvl w:val="0"/>
        <w:rPr>
          <w:sz w:val="20"/>
          <w:szCs w:val="20"/>
        </w:rPr>
      </w:pPr>
    </w:p>
    <w:p w14:paraId="5B889A83" w14:textId="77777777" w:rsidR="00EA2D54" w:rsidRDefault="00EA2D54" w:rsidP="00C3089F">
      <w:pPr>
        <w:outlineLvl w:val="0"/>
        <w:rPr>
          <w:sz w:val="20"/>
          <w:szCs w:val="20"/>
        </w:rPr>
      </w:pPr>
      <w:r>
        <w:rPr>
          <w:sz w:val="20"/>
          <w:szCs w:val="20"/>
        </w:rPr>
        <w:t>DHR Expiration Date: ___________________</w:t>
      </w:r>
    </w:p>
    <w:p w14:paraId="229C67D0" w14:textId="77777777" w:rsidR="008F5244" w:rsidRPr="004C1E8C" w:rsidRDefault="008F5244" w:rsidP="00F61E99">
      <w:pPr>
        <w:ind w:left="-900"/>
        <w:rPr>
          <w:sz w:val="20"/>
          <w:szCs w:val="20"/>
        </w:rPr>
        <w:sectPr w:rsidR="008F5244" w:rsidRPr="004C1E8C" w:rsidSect="00E30A3B">
          <w:type w:val="continuous"/>
          <w:pgSz w:w="12240" w:h="15840" w:code="1"/>
          <w:pgMar w:top="259" w:right="1080" w:bottom="360" w:left="907" w:header="720" w:footer="720" w:gutter="0"/>
          <w:cols w:num="2" w:space="720" w:equalWidth="0">
            <w:col w:w="4313" w:space="540"/>
            <w:col w:w="4500"/>
          </w:cols>
        </w:sectPr>
      </w:pPr>
      <w:r>
        <w:rPr>
          <w:sz w:val="20"/>
          <w:szCs w:val="20"/>
        </w:rPr>
        <w:br w:type="page"/>
      </w:r>
      <w:r w:rsidR="005E3F71">
        <w:rPr>
          <w:sz w:val="20"/>
          <w:szCs w:val="20"/>
        </w:rPr>
        <w:lastRenderedPageBreak/>
        <w:tab/>
      </w:r>
      <w:r w:rsidR="005E3F71">
        <w:rPr>
          <w:sz w:val="20"/>
          <w:szCs w:val="20"/>
        </w:rPr>
        <w:tab/>
      </w:r>
      <w:r w:rsidR="005E3F71" w:rsidRPr="004C1E8C">
        <w:rPr>
          <w:b/>
          <w:sz w:val="20"/>
          <w:szCs w:val="20"/>
          <w:u w:val="single"/>
        </w:rPr>
        <w:t xml:space="preserve">RETURN WITH </w:t>
      </w:r>
      <w:smartTag w:uri="urn:schemas-microsoft-com:office:smarttags" w:element="stockticker">
        <w:r w:rsidR="005E3F71" w:rsidRPr="004C1E8C">
          <w:rPr>
            <w:b/>
            <w:sz w:val="20"/>
            <w:szCs w:val="20"/>
            <w:u w:val="single"/>
          </w:rPr>
          <w:t>BID</w:t>
        </w:r>
      </w:smartTag>
    </w:p>
    <w:p w14:paraId="65475055" w14:textId="77777777" w:rsidR="008F5244" w:rsidRPr="004C1E8C" w:rsidRDefault="008F5244" w:rsidP="00F61E99">
      <w:pPr>
        <w:ind w:left="-900"/>
        <w:jc w:val="right"/>
        <w:rPr>
          <w:b/>
          <w:sz w:val="20"/>
          <w:szCs w:val="20"/>
          <w:u w:val="single"/>
        </w:rPr>
      </w:pPr>
      <w:r w:rsidRPr="004C1E8C">
        <w:rPr>
          <w:b/>
          <w:sz w:val="20"/>
          <w:szCs w:val="20"/>
          <w:u w:val="single"/>
        </w:rPr>
        <w:t>BIDDING &amp; CONTRACT REQUIREMENTS</w:t>
      </w:r>
    </w:p>
    <w:p w14:paraId="7BE1A870" w14:textId="77777777" w:rsidR="008F5244" w:rsidRPr="004C1E8C" w:rsidRDefault="00871392" w:rsidP="00F61E99">
      <w:pPr>
        <w:ind w:left="-900"/>
        <w:jc w:val="right"/>
        <w:rPr>
          <w:sz w:val="20"/>
          <w:szCs w:val="20"/>
        </w:rPr>
      </w:pPr>
      <w:r w:rsidRPr="004C1E8C">
        <w:rPr>
          <w:sz w:val="20"/>
          <w:szCs w:val="20"/>
        </w:rPr>
        <w:t>Document 00 41 04</w:t>
      </w:r>
      <w:r w:rsidR="008F5244" w:rsidRPr="004C1E8C">
        <w:rPr>
          <w:sz w:val="20"/>
          <w:szCs w:val="20"/>
        </w:rPr>
        <w:t>-Bid Form-</w:t>
      </w:r>
      <w:smartTag w:uri="urn:schemas-microsoft-com:office:smarttags" w:element="stockticker">
        <w:r w:rsidR="008F5244" w:rsidRPr="004C1E8C">
          <w:rPr>
            <w:sz w:val="20"/>
            <w:szCs w:val="20"/>
          </w:rPr>
          <w:t>DHR</w:t>
        </w:r>
      </w:smartTag>
      <w:r w:rsidR="008F5244" w:rsidRPr="004C1E8C">
        <w:rPr>
          <w:sz w:val="20"/>
          <w:szCs w:val="20"/>
        </w:rPr>
        <w:t xml:space="preserve"> Form PC-2</w:t>
      </w:r>
      <w:r w:rsidR="00556959" w:rsidRPr="004C1E8C">
        <w:rPr>
          <w:sz w:val="20"/>
          <w:szCs w:val="20"/>
        </w:rPr>
        <w:t xml:space="preserve"> </w:t>
      </w:r>
    </w:p>
    <w:p w14:paraId="1B07CF8B" w14:textId="77777777" w:rsidR="00974487" w:rsidRPr="004C1E8C" w:rsidRDefault="00CF100A" w:rsidP="00F61E99">
      <w:pPr>
        <w:ind w:left="-900"/>
        <w:rPr>
          <w:sz w:val="20"/>
          <w:szCs w:val="20"/>
          <w:u w:val="single"/>
        </w:rPr>
      </w:pPr>
      <w:r>
        <w:rPr>
          <w:b/>
          <w:noProof/>
          <w:sz w:val="20"/>
          <w:szCs w:val="20"/>
        </w:rPr>
        <mc:AlternateContent>
          <mc:Choice Requires="wps">
            <w:drawing>
              <wp:anchor distT="0" distB="0" distL="114300" distR="114300" simplePos="0" relativeHeight="251659264" behindDoc="0" locked="0" layoutInCell="1" allowOverlap="1" wp14:anchorId="6530BEE3" wp14:editId="1A17F3F7">
                <wp:simplePos x="0" y="0"/>
                <wp:positionH relativeFrom="column">
                  <wp:posOffset>3314700</wp:posOffset>
                </wp:positionH>
                <wp:positionV relativeFrom="paragraph">
                  <wp:posOffset>50800</wp:posOffset>
                </wp:positionV>
                <wp:extent cx="2743200" cy="685800"/>
                <wp:effectExtent l="9525" t="1270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28E63EDA" w14:textId="77777777" w:rsidTr="00FA0A9F">
                              <w:tc>
                                <w:tcPr>
                                  <w:tcW w:w="2016" w:type="dxa"/>
                                  <w:shd w:val="clear" w:color="auto" w:fill="auto"/>
                                </w:tcPr>
                                <w:p w14:paraId="2AB32BF2" w14:textId="77777777" w:rsidR="008F5244" w:rsidRDefault="008F5244">
                                  <w:r>
                                    <w:t>CDB Contract No.</w:t>
                                  </w:r>
                                </w:p>
                              </w:tc>
                              <w:tc>
                                <w:tcPr>
                                  <w:tcW w:w="2016" w:type="dxa"/>
                                  <w:shd w:val="clear" w:color="auto" w:fill="auto"/>
                                </w:tcPr>
                                <w:p w14:paraId="36A9BDE1" w14:textId="77777777" w:rsidR="008F5244" w:rsidRDefault="008F5244"/>
                              </w:tc>
                            </w:tr>
                            <w:tr w:rsidR="008F5244" w14:paraId="7469DC0C" w14:textId="77777777" w:rsidTr="00FA0A9F">
                              <w:tc>
                                <w:tcPr>
                                  <w:tcW w:w="2016" w:type="dxa"/>
                                  <w:shd w:val="clear" w:color="auto" w:fill="auto"/>
                                </w:tcPr>
                                <w:p w14:paraId="2405EA11" w14:textId="77777777" w:rsidR="008F5244" w:rsidRDefault="008F5244">
                                  <w:r>
                                    <w:t>Contractor I.D.</w:t>
                                  </w:r>
                                </w:p>
                              </w:tc>
                              <w:tc>
                                <w:tcPr>
                                  <w:tcW w:w="2016" w:type="dxa"/>
                                  <w:shd w:val="clear" w:color="auto" w:fill="auto"/>
                                </w:tcPr>
                                <w:p w14:paraId="11F162D9" w14:textId="77777777" w:rsidR="008F5244" w:rsidRDefault="008F5244"/>
                              </w:tc>
                            </w:tr>
                          </w:tbl>
                          <w:p w14:paraId="1C2BA190" w14:textId="77777777" w:rsidR="008F5244" w:rsidRDefault="008F5244" w:rsidP="008F5244">
                            <w:pPr>
                              <w:jc w:val="center"/>
                            </w:pPr>
                            <w:r>
                              <w:t>FOR CDB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BEE3" id="_x0000_t202" coordsize="21600,21600" o:spt="202" path="m,l,21600r21600,l21600,xe">
                <v:stroke joinstyle="miter"/>
                <v:path gradientshapeok="t" o:connecttype="rect"/>
              </v:shapetype>
              <v:shape id="Text Box 16" o:spid="_x0000_s1026" type="#_x0000_t202" style="position:absolute;left:0;text-align:left;margin-left:261pt;margin-top:4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0"/>
                      </w:tblGrid>
                      <w:tr w:rsidR="008F5244" w14:paraId="28E63EDA" w14:textId="77777777" w:rsidTr="00FA0A9F">
                        <w:tc>
                          <w:tcPr>
                            <w:tcW w:w="2016" w:type="dxa"/>
                            <w:shd w:val="clear" w:color="auto" w:fill="auto"/>
                          </w:tcPr>
                          <w:p w14:paraId="2AB32BF2" w14:textId="77777777" w:rsidR="008F5244" w:rsidRDefault="008F5244">
                            <w:r>
                              <w:t>CDB Contract No.</w:t>
                            </w:r>
                          </w:p>
                        </w:tc>
                        <w:tc>
                          <w:tcPr>
                            <w:tcW w:w="2016" w:type="dxa"/>
                            <w:shd w:val="clear" w:color="auto" w:fill="auto"/>
                          </w:tcPr>
                          <w:p w14:paraId="36A9BDE1" w14:textId="77777777" w:rsidR="008F5244" w:rsidRDefault="008F5244"/>
                        </w:tc>
                      </w:tr>
                      <w:tr w:rsidR="008F5244" w14:paraId="7469DC0C" w14:textId="77777777" w:rsidTr="00FA0A9F">
                        <w:tc>
                          <w:tcPr>
                            <w:tcW w:w="2016" w:type="dxa"/>
                            <w:shd w:val="clear" w:color="auto" w:fill="auto"/>
                          </w:tcPr>
                          <w:p w14:paraId="2405EA11" w14:textId="77777777" w:rsidR="008F5244" w:rsidRDefault="008F5244">
                            <w:r>
                              <w:t>Contractor I.D.</w:t>
                            </w:r>
                          </w:p>
                        </w:tc>
                        <w:tc>
                          <w:tcPr>
                            <w:tcW w:w="2016" w:type="dxa"/>
                            <w:shd w:val="clear" w:color="auto" w:fill="auto"/>
                          </w:tcPr>
                          <w:p w14:paraId="11F162D9" w14:textId="77777777" w:rsidR="008F5244" w:rsidRDefault="008F5244"/>
                        </w:tc>
                      </w:tr>
                    </w:tbl>
                    <w:p w14:paraId="1C2BA190" w14:textId="77777777" w:rsidR="008F5244" w:rsidRDefault="008F5244" w:rsidP="008F5244">
                      <w:pPr>
                        <w:jc w:val="center"/>
                      </w:pPr>
                      <w:r>
                        <w:t>FOR CDB OFFICE USE ONLY</w:t>
                      </w:r>
                    </w:p>
                  </w:txbxContent>
                </v:textbox>
              </v:shape>
            </w:pict>
          </mc:Fallback>
        </mc:AlternateContent>
      </w:r>
      <w:r w:rsidR="00556959" w:rsidRPr="004C1E8C">
        <w:rPr>
          <w:b/>
          <w:sz w:val="20"/>
          <w:szCs w:val="20"/>
        </w:rPr>
        <w:t xml:space="preserve"> </w:t>
      </w:r>
      <w:r w:rsidR="008F5244" w:rsidRPr="004C1E8C">
        <w:rPr>
          <w:sz w:val="20"/>
          <w:szCs w:val="20"/>
          <w:u w:val="single"/>
        </w:rPr>
        <w:t>CDB Project Number</w:t>
      </w:r>
      <w:r w:rsidR="00974487" w:rsidRPr="004C1E8C">
        <w:rPr>
          <w:sz w:val="20"/>
          <w:szCs w:val="20"/>
          <w:u w:val="single"/>
        </w:rPr>
        <w:t xml:space="preserve"> </w:t>
      </w:r>
    </w:p>
    <w:p w14:paraId="15B1CEE8" w14:textId="3511F7D4" w:rsidR="008F5244" w:rsidRPr="004C1E8C" w:rsidRDefault="001E0F5C" w:rsidP="00F61E99">
      <w:pPr>
        <w:ind w:left="-900"/>
        <w:rPr>
          <w:b/>
          <w:sz w:val="20"/>
          <w:szCs w:val="20"/>
        </w:rPr>
      </w:pPr>
      <w:r w:rsidRPr="004C1E8C">
        <w:rPr>
          <w:b/>
          <w:sz w:val="20"/>
          <w:szCs w:val="20"/>
        </w:rPr>
        <w:t xml:space="preserve"> </w:t>
      </w:r>
      <w:r w:rsidR="00307BD5" w:rsidRPr="004C1E8C">
        <w:rPr>
          <w:b/>
          <w:sz w:val="20"/>
          <w:szCs w:val="20"/>
        </w:rPr>
        <w:t xml:space="preserve">       </w:t>
      </w:r>
      <w:r w:rsidRPr="004C1E8C">
        <w:rPr>
          <w:b/>
          <w:sz w:val="20"/>
          <w:szCs w:val="20"/>
        </w:rPr>
        <w:t xml:space="preserve"> </w:t>
      </w:r>
      <w:bookmarkStart w:id="8" w:name="CDBFullProject2"/>
      <w:bookmarkEnd w:id="8"/>
      <w:r w:rsidR="002B040D">
        <w:rPr>
          <w:b/>
          <w:sz w:val="20"/>
          <w:szCs w:val="20"/>
        </w:rPr>
        <w:t>630-128-005</w:t>
      </w:r>
    </w:p>
    <w:p w14:paraId="615B51BA" w14:textId="77777777" w:rsidR="008F5244" w:rsidRPr="004C1E8C" w:rsidRDefault="000169AC" w:rsidP="00F61E99">
      <w:pPr>
        <w:tabs>
          <w:tab w:val="left" w:pos="3825"/>
          <w:tab w:val="left" w:pos="6600"/>
        </w:tabs>
        <w:ind w:left="-900"/>
        <w:rPr>
          <w:sz w:val="20"/>
          <w:szCs w:val="20"/>
        </w:rPr>
      </w:pPr>
      <w:r w:rsidRPr="004C1E8C">
        <w:rPr>
          <w:sz w:val="20"/>
          <w:szCs w:val="20"/>
        </w:rPr>
        <w:tab/>
      </w:r>
      <w:r w:rsidRPr="004C1E8C">
        <w:rPr>
          <w:sz w:val="20"/>
          <w:szCs w:val="20"/>
        </w:rPr>
        <w:tab/>
      </w:r>
    </w:p>
    <w:p w14:paraId="075B364C" w14:textId="77777777" w:rsidR="00642F93" w:rsidRPr="004C1E8C" w:rsidRDefault="00642F93" w:rsidP="00F61E99">
      <w:pPr>
        <w:tabs>
          <w:tab w:val="left" w:pos="3675"/>
          <w:tab w:val="left" w:pos="6555"/>
        </w:tabs>
        <w:ind w:left="-900"/>
        <w:rPr>
          <w:rFonts w:ascii="Times" w:hAnsi="Times"/>
          <w:b/>
          <w:sz w:val="20"/>
          <w:szCs w:val="20"/>
        </w:rPr>
      </w:pPr>
    </w:p>
    <w:p w14:paraId="513EC066" w14:textId="77777777" w:rsidR="001E0F5C" w:rsidRPr="004C1E8C" w:rsidRDefault="001E0F5C" w:rsidP="00F61E99">
      <w:pPr>
        <w:tabs>
          <w:tab w:val="left" w:pos="1050"/>
        </w:tabs>
        <w:ind w:left="-900"/>
        <w:rPr>
          <w:sz w:val="20"/>
          <w:szCs w:val="20"/>
          <w:u w:val="single"/>
        </w:rPr>
      </w:pPr>
    </w:p>
    <w:p w14:paraId="6F67EB22" w14:textId="77777777" w:rsidR="0047042E" w:rsidRPr="004C1E8C" w:rsidRDefault="0047042E" w:rsidP="0047042E">
      <w:pPr>
        <w:tabs>
          <w:tab w:val="left" w:pos="1050"/>
        </w:tabs>
        <w:ind w:left="-900"/>
        <w:rPr>
          <w:sz w:val="20"/>
          <w:szCs w:val="20"/>
          <w:u w:val="single"/>
        </w:rPr>
      </w:pPr>
      <w:r w:rsidRPr="004C1E8C">
        <w:rPr>
          <w:sz w:val="20"/>
          <w:szCs w:val="20"/>
          <w:u w:val="single"/>
        </w:rPr>
        <w:t>Contract/Trade Bid</w:t>
      </w:r>
      <w:r w:rsidRPr="004C1E8C">
        <w:rPr>
          <w:sz w:val="20"/>
          <w:szCs w:val="20"/>
          <w:u w:val="single"/>
        </w:rPr>
        <w:tab/>
      </w:r>
      <w:r w:rsidRPr="004C1E8C">
        <w:rPr>
          <w:sz w:val="20"/>
          <w:szCs w:val="20"/>
          <w:u w:val="single"/>
        </w:rPr>
        <w:tab/>
      </w:r>
      <w:r w:rsidRPr="004C1E8C">
        <w:rPr>
          <w:sz w:val="20"/>
          <w:szCs w:val="20"/>
          <w:u w:val="single"/>
        </w:rPr>
        <w:tab/>
        <w:t xml:space="preserve">        </w:t>
      </w:r>
      <w:r w:rsidR="00344F17" w:rsidRPr="004C1E8C">
        <w:rPr>
          <w:sz w:val="20"/>
          <w:szCs w:val="20"/>
          <w:u w:val="single"/>
        </w:rPr>
        <w:t xml:space="preserve">          </w:t>
      </w:r>
      <w:smartTag w:uri="urn:schemas-microsoft-com:office:smarttags" w:element="stockticker">
        <w:r w:rsidRPr="004C1E8C">
          <w:rPr>
            <w:sz w:val="20"/>
            <w:szCs w:val="20"/>
            <w:u w:val="single"/>
          </w:rPr>
          <w:t>FEP</w:t>
        </w:r>
      </w:smartTag>
      <w:r w:rsidRPr="004C1E8C">
        <w:rPr>
          <w:sz w:val="20"/>
          <w:szCs w:val="20"/>
          <w:u w:val="single"/>
        </w:rPr>
        <w:t xml:space="preserve"> Tech</w:t>
      </w:r>
      <w:r w:rsidRPr="004C1E8C">
        <w:rPr>
          <w:sz w:val="20"/>
          <w:szCs w:val="20"/>
          <w:u w:val="single"/>
        </w:rPr>
        <w:tab/>
      </w:r>
      <w:r w:rsidRPr="004C1E8C">
        <w:rPr>
          <w:sz w:val="20"/>
          <w:szCs w:val="20"/>
          <w:u w:val="single"/>
        </w:rPr>
        <w:tab/>
      </w:r>
      <w:r w:rsidRPr="004C1E8C">
        <w:rPr>
          <w:sz w:val="20"/>
          <w:szCs w:val="20"/>
          <w:u w:val="single"/>
        </w:rPr>
        <w:tab/>
      </w:r>
      <w:r w:rsidR="00344F17" w:rsidRPr="004C1E8C">
        <w:rPr>
          <w:sz w:val="20"/>
          <w:szCs w:val="20"/>
          <w:u w:val="single"/>
        </w:rPr>
        <w:t xml:space="preserve">     </w:t>
      </w:r>
      <w:r w:rsidR="00EC5B9C" w:rsidRPr="004C1E8C">
        <w:rPr>
          <w:sz w:val="20"/>
          <w:szCs w:val="20"/>
          <w:u w:val="single"/>
        </w:rPr>
        <w:t xml:space="preserve">           </w:t>
      </w:r>
      <w:r w:rsidR="00344F17" w:rsidRPr="004C1E8C">
        <w:rPr>
          <w:sz w:val="20"/>
          <w:szCs w:val="20"/>
          <w:u w:val="single"/>
        </w:rPr>
        <w:t xml:space="preserve">   </w:t>
      </w:r>
      <w:r w:rsidRPr="004C1E8C">
        <w:rPr>
          <w:sz w:val="20"/>
          <w:szCs w:val="20"/>
          <w:u w:val="single"/>
        </w:rPr>
        <w:t>Monitored/Non-Monitored</w:t>
      </w:r>
    </w:p>
    <w:p w14:paraId="00B46EA4" w14:textId="476392F5" w:rsidR="0047042E" w:rsidRPr="004C1E8C" w:rsidRDefault="0047042E" w:rsidP="0047042E">
      <w:pPr>
        <w:tabs>
          <w:tab w:val="left" w:pos="3510"/>
          <w:tab w:val="left" w:pos="7080"/>
        </w:tabs>
        <w:ind w:left="-900"/>
        <w:rPr>
          <w:b/>
          <w:sz w:val="20"/>
          <w:szCs w:val="20"/>
        </w:rPr>
      </w:pPr>
      <w:r w:rsidRPr="004C1E8C">
        <w:rPr>
          <w:b/>
          <w:sz w:val="20"/>
          <w:szCs w:val="20"/>
        </w:rPr>
        <w:t xml:space="preserve"> </w:t>
      </w:r>
      <w:bookmarkStart w:id="9" w:name="CDBText60"/>
      <w:bookmarkEnd w:id="9"/>
      <w:r w:rsidR="009E3741">
        <w:rPr>
          <w:b/>
          <w:sz w:val="20"/>
          <w:szCs w:val="20"/>
        </w:rPr>
        <w:t>General</w:t>
      </w:r>
      <w:r w:rsidRPr="004C1E8C">
        <w:rPr>
          <w:b/>
          <w:sz w:val="20"/>
          <w:szCs w:val="20"/>
        </w:rPr>
        <w:t xml:space="preserve">                                                            </w:t>
      </w:r>
      <w:bookmarkStart w:id="10" w:name="CDBStaffShortnamedisplay"/>
      <w:bookmarkEnd w:id="10"/>
      <w:r w:rsidR="002B040D">
        <w:rPr>
          <w:b/>
          <w:sz w:val="20"/>
          <w:szCs w:val="20"/>
        </w:rPr>
        <w:t xml:space="preserve"> </w:t>
      </w:r>
      <w:r w:rsidR="004E5A42">
        <w:rPr>
          <w:b/>
          <w:sz w:val="20"/>
          <w:szCs w:val="20"/>
        </w:rPr>
        <w:t>Mark Fisher</w:t>
      </w:r>
      <w:r w:rsidR="002B040D">
        <w:rPr>
          <w:b/>
          <w:sz w:val="20"/>
          <w:szCs w:val="20"/>
        </w:rPr>
        <w:t xml:space="preserve">                             </w:t>
      </w:r>
      <w:r w:rsidRPr="004C1E8C">
        <w:rPr>
          <w:b/>
          <w:sz w:val="20"/>
          <w:szCs w:val="20"/>
        </w:rPr>
        <w:t xml:space="preserve">                                </w:t>
      </w:r>
      <w:bookmarkStart w:id="11" w:name="CDBMonitoredNonMonitored"/>
      <w:bookmarkEnd w:id="11"/>
      <w:r w:rsidR="004E5A42">
        <w:rPr>
          <w:b/>
          <w:sz w:val="20"/>
          <w:szCs w:val="20"/>
        </w:rPr>
        <w:t xml:space="preserve">  </w:t>
      </w:r>
      <w:r w:rsidR="002B040D">
        <w:rPr>
          <w:b/>
          <w:sz w:val="20"/>
          <w:szCs w:val="20"/>
        </w:rPr>
        <w:t xml:space="preserve">  </w:t>
      </w:r>
      <w:r w:rsidR="009E3741">
        <w:rPr>
          <w:b/>
          <w:sz w:val="20"/>
          <w:szCs w:val="20"/>
        </w:rPr>
        <w:t>Monitored</w:t>
      </w:r>
    </w:p>
    <w:tbl>
      <w:tblPr>
        <w:tblW w:w="11130" w:type="dxa"/>
        <w:tblInd w:w="-1290" w:type="dxa"/>
        <w:tblLayout w:type="fixed"/>
        <w:tblCellMar>
          <w:left w:w="30" w:type="dxa"/>
          <w:right w:w="30" w:type="dxa"/>
        </w:tblCellMar>
        <w:tblLook w:val="0000" w:firstRow="0" w:lastRow="0" w:firstColumn="0" w:lastColumn="0" w:noHBand="0" w:noVBand="0"/>
      </w:tblPr>
      <w:tblGrid>
        <w:gridCol w:w="186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40805" w:rsidRPr="000710DC" w14:paraId="576740B3" w14:textId="77777777" w:rsidTr="00831360">
        <w:trPr>
          <w:trHeight w:val="247"/>
        </w:trPr>
        <w:tc>
          <w:tcPr>
            <w:tcW w:w="1860" w:type="dxa"/>
            <w:tcBorders>
              <w:top w:val="single" w:sz="12" w:space="0" w:color="auto"/>
              <w:left w:val="single" w:sz="12" w:space="0" w:color="auto"/>
              <w:bottom w:val="single" w:sz="12" w:space="0" w:color="auto"/>
              <w:right w:val="single" w:sz="12" w:space="0" w:color="auto"/>
            </w:tcBorders>
          </w:tcPr>
          <w:p w14:paraId="250543A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CATEGORIES</w:t>
            </w:r>
          </w:p>
        </w:tc>
        <w:tc>
          <w:tcPr>
            <w:tcW w:w="630" w:type="dxa"/>
            <w:tcBorders>
              <w:top w:val="single" w:sz="12" w:space="0" w:color="auto"/>
              <w:left w:val="single" w:sz="12" w:space="0" w:color="auto"/>
              <w:bottom w:val="single" w:sz="12" w:space="0" w:color="auto"/>
              <w:right w:val="single" w:sz="12" w:space="0" w:color="auto"/>
            </w:tcBorders>
          </w:tcPr>
          <w:p w14:paraId="5601086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Trade Codes</w:t>
            </w:r>
          </w:p>
        </w:tc>
        <w:tc>
          <w:tcPr>
            <w:tcW w:w="1440" w:type="dxa"/>
            <w:gridSpan w:val="4"/>
            <w:tcBorders>
              <w:top w:val="single" w:sz="12" w:space="0" w:color="auto"/>
              <w:left w:val="single" w:sz="12" w:space="0" w:color="auto"/>
              <w:bottom w:val="single" w:sz="12" w:space="0" w:color="auto"/>
              <w:right w:val="single" w:sz="12" w:space="0" w:color="auto"/>
            </w:tcBorders>
          </w:tcPr>
          <w:p w14:paraId="00AB44C0" w14:textId="77777777" w:rsidR="00B40805" w:rsidRPr="000710DC" w:rsidRDefault="00B40805" w:rsidP="00831360">
            <w:pPr>
              <w:tabs>
                <w:tab w:val="left" w:pos="255"/>
                <w:tab w:val="center" w:pos="791"/>
              </w:tabs>
              <w:autoSpaceDE w:val="0"/>
              <w:autoSpaceDN w:val="0"/>
              <w:adjustRightInd w:val="0"/>
              <w:rPr>
                <w:rFonts w:ascii="Arial" w:hAnsi="Arial" w:cs="Arial"/>
                <w:color w:val="000000"/>
                <w:sz w:val="16"/>
                <w:szCs w:val="16"/>
              </w:rPr>
            </w:pPr>
            <w:r w:rsidRPr="000710DC">
              <w:rPr>
                <w:rFonts w:ascii="Arial" w:hAnsi="Arial" w:cs="Arial"/>
                <w:color w:val="000000"/>
                <w:sz w:val="16"/>
                <w:szCs w:val="16"/>
              </w:rPr>
              <w:t>African American</w:t>
            </w:r>
          </w:p>
        </w:tc>
        <w:tc>
          <w:tcPr>
            <w:tcW w:w="1440" w:type="dxa"/>
            <w:gridSpan w:val="4"/>
            <w:tcBorders>
              <w:top w:val="single" w:sz="12" w:space="0" w:color="auto"/>
              <w:left w:val="single" w:sz="12" w:space="0" w:color="auto"/>
              <w:bottom w:val="single" w:sz="12" w:space="0" w:color="auto"/>
              <w:right w:val="single" w:sz="12" w:space="0" w:color="auto"/>
            </w:tcBorders>
          </w:tcPr>
          <w:p w14:paraId="45792AE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Hispanic</w:t>
            </w:r>
          </w:p>
        </w:tc>
        <w:tc>
          <w:tcPr>
            <w:tcW w:w="1440" w:type="dxa"/>
            <w:gridSpan w:val="4"/>
            <w:tcBorders>
              <w:top w:val="single" w:sz="12" w:space="0" w:color="auto"/>
              <w:left w:val="single" w:sz="12" w:space="0" w:color="auto"/>
              <w:bottom w:val="single" w:sz="12" w:space="0" w:color="auto"/>
              <w:right w:val="single" w:sz="12" w:space="0" w:color="auto"/>
            </w:tcBorders>
          </w:tcPr>
          <w:p w14:paraId="546FBFC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Native American</w:t>
            </w:r>
          </w:p>
        </w:tc>
        <w:tc>
          <w:tcPr>
            <w:tcW w:w="1440" w:type="dxa"/>
            <w:gridSpan w:val="4"/>
            <w:tcBorders>
              <w:top w:val="single" w:sz="12" w:space="0" w:color="auto"/>
              <w:left w:val="single" w:sz="12" w:space="0" w:color="auto"/>
              <w:bottom w:val="single" w:sz="12" w:space="0" w:color="auto"/>
              <w:right w:val="single" w:sz="12" w:space="0" w:color="auto"/>
            </w:tcBorders>
          </w:tcPr>
          <w:p w14:paraId="5E1C1A4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Asian</w:t>
            </w:r>
          </w:p>
        </w:tc>
        <w:tc>
          <w:tcPr>
            <w:tcW w:w="1440" w:type="dxa"/>
            <w:gridSpan w:val="4"/>
            <w:tcBorders>
              <w:top w:val="single" w:sz="12" w:space="0" w:color="auto"/>
              <w:left w:val="single" w:sz="12" w:space="0" w:color="auto"/>
              <w:bottom w:val="single" w:sz="12" w:space="0" w:color="auto"/>
              <w:right w:val="single" w:sz="12" w:space="0" w:color="auto"/>
            </w:tcBorders>
          </w:tcPr>
          <w:p w14:paraId="772883A8"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Caucasian</w:t>
            </w:r>
          </w:p>
        </w:tc>
        <w:tc>
          <w:tcPr>
            <w:tcW w:w="1440" w:type="dxa"/>
            <w:gridSpan w:val="4"/>
            <w:tcBorders>
              <w:top w:val="single" w:sz="12" w:space="0" w:color="auto"/>
              <w:left w:val="single" w:sz="12" w:space="0" w:color="auto"/>
              <w:bottom w:val="single" w:sz="12" w:space="0" w:color="auto"/>
              <w:right w:val="single" w:sz="12" w:space="0" w:color="auto"/>
            </w:tcBorders>
          </w:tcPr>
          <w:p w14:paraId="684FC5E1"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Veteran</w:t>
            </w:r>
          </w:p>
        </w:tc>
      </w:tr>
      <w:tr w:rsidR="00B40805" w:rsidRPr="000710DC" w14:paraId="61DF1DB8"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2F29E5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12" w:space="0" w:color="auto"/>
              <w:left w:val="single" w:sz="6" w:space="0" w:color="auto"/>
              <w:bottom w:val="single" w:sz="12" w:space="0" w:color="auto"/>
              <w:right w:val="single" w:sz="6" w:space="0" w:color="auto"/>
            </w:tcBorders>
          </w:tcPr>
          <w:p w14:paraId="75543F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720" w:type="dxa"/>
            <w:gridSpan w:val="2"/>
            <w:tcBorders>
              <w:top w:val="single" w:sz="12" w:space="0" w:color="auto"/>
              <w:left w:val="single" w:sz="6" w:space="0" w:color="auto"/>
              <w:bottom w:val="single" w:sz="12" w:space="0" w:color="auto"/>
              <w:right w:val="single" w:sz="6" w:space="0" w:color="auto"/>
            </w:tcBorders>
          </w:tcPr>
          <w:p w14:paraId="3C067A0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6" w:space="0" w:color="auto"/>
            </w:tcBorders>
          </w:tcPr>
          <w:p w14:paraId="5F83480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6" w:space="0" w:color="auto"/>
              <w:bottom w:val="single" w:sz="12" w:space="0" w:color="auto"/>
              <w:right w:val="single" w:sz="2" w:space="0" w:color="000000"/>
            </w:tcBorders>
          </w:tcPr>
          <w:p w14:paraId="4A6E782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6" w:space="0" w:color="auto"/>
            </w:tcBorders>
          </w:tcPr>
          <w:p w14:paraId="0B043A9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 xml:space="preserve"> Female</w:t>
            </w:r>
          </w:p>
        </w:tc>
        <w:tc>
          <w:tcPr>
            <w:tcW w:w="720" w:type="dxa"/>
            <w:gridSpan w:val="2"/>
            <w:tcBorders>
              <w:top w:val="single" w:sz="12" w:space="0" w:color="auto"/>
              <w:left w:val="single" w:sz="6" w:space="0" w:color="auto"/>
              <w:bottom w:val="single" w:sz="12" w:space="0" w:color="auto"/>
              <w:right w:val="single" w:sz="2" w:space="0" w:color="000000"/>
            </w:tcBorders>
          </w:tcPr>
          <w:p w14:paraId="3C47DB0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2" w:space="0" w:color="000000"/>
              <w:bottom w:val="single" w:sz="12" w:space="0" w:color="auto"/>
              <w:right w:val="single" w:sz="12" w:space="0" w:color="auto"/>
            </w:tcBorders>
          </w:tcPr>
          <w:p w14:paraId="2BAAECF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5751B3DE"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746E3A5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12" w:space="0" w:color="auto"/>
            </w:tcBorders>
          </w:tcPr>
          <w:p w14:paraId="43C01A21"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Male</w:t>
            </w:r>
          </w:p>
        </w:tc>
        <w:tc>
          <w:tcPr>
            <w:tcW w:w="720" w:type="dxa"/>
            <w:gridSpan w:val="2"/>
            <w:tcBorders>
              <w:top w:val="single" w:sz="12" w:space="0" w:color="auto"/>
              <w:left w:val="single" w:sz="12" w:space="0" w:color="auto"/>
              <w:bottom w:val="single" w:sz="12" w:space="0" w:color="auto"/>
              <w:right w:val="single" w:sz="12" w:space="0" w:color="auto"/>
            </w:tcBorders>
          </w:tcPr>
          <w:p w14:paraId="3BB742A0" w14:textId="77777777" w:rsidR="00B40805" w:rsidRPr="000710DC" w:rsidRDefault="00B40805" w:rsidP="00831360">
            <w:pPr>
              <w:autoSpaceDE w:val="0"/>
              <w:autoSpaceDN w:val="0"/>
              <w:adjustRightInd w:val="0"/>
              <w:jc w:val="center"/>
              <w:rPr>
                <w:rFonts w:ascii="Arial" w:hAnsi="Arial" w:cs="Arial"/>
                <w:color w:val="000000"/>
                <w:sz w:val="16"/>
                <w:szCs w:val="16"/>
              </w:rPr>
            </w:pPr>
            <w:r>
              <w:rPr>
                <w:rFonts w:ascii="Arial" w:hAnsi="Arial" w:cs="Arial"/>
                <w:color w:val="000000"/>
                <w:sz w:val="16"/>
                <w:szCs w:val="16"/>
              </w:rPr>
              <w:t>Female</w:t>
            </w:r>
          </w:p>
        </w:tc>
        <w:tc>
          <w:tcPr>
            <w:tcW w:w="720" w:type="dxa"/>
            <w:gridSpan w:val="2"/>
            <w:tcBorders>
              <w:top w:val="single" w:sz="12" w:space="0" w:color="auto"/>
              <w:left w:val="single" w:sz="12" w:space="0" w:color="auto"/>
              <w:bottom w:val="single" w:sz="12" w:space="0" w:color="auto"/>
              <w:right w:val="single" w:sz="6" w:space="0" w:color="auto"/>
            </w:tcBorders>
          </w:tcPr>
          <w:p w14:paraId="0083B76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Male</w:t>
            </w:r>
          </w:p>
        </w:tc>
        <w:tc>
          <w:tcPr>
            <w:tcW w:w="720" w:type="dxa"/>
            <w:gridSpan w:val="2"/>
            <w:tcBorders>
              <w:top w:val="single" w:sz="12" w:space="0" w:color="auto"/>
              <w:left w:val="single" w:sz="6" w:space="0" w:color="auto"/>
              <w:bottom w:val="single" w:sz="12" w:space="0" w:color="auto"/>
              <w:right w:val="single" w:sz="12" w:space="0" w:color="auto"/>
            </w:tcBorders>
          </w:tcPr>
          <w:p w14:paraId="5820155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Female</w:t>
            </w:r>
          </w:p>
        </w:tc>
      </w:tr>
      <w:tr w:rsidR="00B40805" w:rsidRPr="000710DC" w14:paraId="12CBF96B" w14:textId="77777777" w:rsidTr="00831360">
        <w:trPr>
          <w:trHeight w:val="262"/>
        </w:trPr>
        <w:tc>
          <w:tcPr>
            <w:tcW w:w="1860" w:type="dxa"/>
            <w:tcBorders>
              <w:top w:val="single" w:sz="12" w:space="0" w:color="auto"/>
              <w:left w:val="single" w:sz="12" w:space="0" w:color="auto"/>
              <w:bottom w:val="single" w:sz="12" w:space="0" w:color="auto"/>
              <w:right w:val="single" w:sz="6" w:space="0" w:color="auto"/>
            </w:tcBorders>
          </w:tcPr>
          <w:p w14:paraId="4783F7D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630" w:type="dxa"/>
            <w:tcBorders>
              <w:top w:val="single" w:sz="12" w:space="0" w:color="auto"/>
              <w:left w:val="single" w:sz="6" w:space="0" w:color="auto"/>
              <w:bottom w:val="single" w:sz="6" w:space="0" w:color="auto"/>
              <w:right w:val="single" w:sz="6" w:space="0" w:color="auto"/>
            </w:tcBorders>
          </w:tcPr>
          <w:p w14:paraId="2CC8687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12" w:space="0" w:color="auto"/>
              <w:left w:val="single" w:sz="6" w:space="0" w:color="auto"/>
              <w:bottom w:val="single" w:sz="6" w:space="0" w:color="auto"/>
              <w:right w:val="single" w:sz="6" w:space="0" w:color="auto"/>
            </w:tcBorders>
          </w:tcPr>
          <w:p w14:paraId="1F5DA51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693D5E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081B14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1A7A804E"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6898FAD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4FDAEC88"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CB0F79F"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4C185CE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DB141C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435D8D7"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0CCB6F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58946CD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1211E2B"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7E8F4730"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59AAE809"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C9474D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36523DB5"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C16230C"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484B321D"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07CE699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4B489C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6" w:space="0" w:color="auto"/>
            </w:tcBorders>
          </w:tcPr>
          <w:p w14:paraId="6D16C101"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c>
          <w:tcPr>
            <w:tcW w:w="360" w:type="dxa"/>
            <w:tcBorders>
              <w:top w:val="single" w:sz="12" w:space="0" w:color="auto"/>
              <w:left w:val="single" w:sz="6" w:space="0" w:color="auto"/>
              <w:bottom w:val="single" w:sz="6" w:space="0" w:color="auto"/>
              <w:right w:val="single" w:sz="6" w:space="0" w:color="auto"/>
            </w:tcBorders>
          </w:tcPr>
          <w:p w14:paraId="1CF72D2A"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J</w:t>
            </w:r>
          </w:p>
        </w:tc>
        <w:tc>
          <w:tcPr>
            <w:tcW w:w="360" w:type="dxa"/>
            <w:tcBorders>
              <w:top w:val="single" w:sz="12" w:space="0" w:color="auto"/>
              <w:left w:val="single" w:sz="6" w:space="0" w:color="auto"/>
              <w:bottom w:val="single" w:sz="6" w:space="0" w:color="auto"/>
              <w:right w:val="single" w:sz="12" w:space="0" w:color="auto"/>
            </w:tcBorders>
          </w:tcPr>
          <w:p w14:paraId="518C6A04" w14:textId="77777777" w:rsidR="00B40805" w:rsidRPr="000710DC" w:rsidRDefault="00B40805" w:rsidP="00831360">
            <w:pPr>
              <w:autoSpaceDE w:val="0"/>
              <w:autoSpaceDN w:val="0"/>
              <w:adjustRightInd w:val="0"/>
              <w:jc w:val="center"/>
              <w:rPr>
                <w:rFonts w:ascii="Arial" w:hAnsi="Arial" w:cs="Arial"/>
                <w:b/>
                <w:bCs/>
                <w:color w:val="000000"/>
                <w:sz w:val="16"/>
                <w:szCs w:val="16"/>
              </w:rPr>
            </w:pPr>
            <w:r w:rsidRPr="000710DC">
              <w:rPr>
                <w:rFonts w:ascii="Arial" w:hAnsi="Arial" w:cs="Arial"/>
                <w:b/>
                <w:bCs/>
                <w:color w:val="000000"/>
                <w:sz w:val="16"/>
                <w:szCs w:val="16"/>
              </w:rPr>
              <w:t>A</w:t>
            </w:r>
          </w:p>
        </w:tc>
      </w:tr>
      <w:tr w:rsidR="00B40805" w:rsidRPr="000710DC" w14:paraId="692F513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62C28CE"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Sheet Metal</w:t>
            </w:r>
          </w:p>
        </w:tc>
        <w:tc>
          <w:tcPr>
            <w:tcW w:w="630" w:type="dxa"/>
            <w:tcBorders>
              <w:top w:val="single" w:sz="6" w:space="0" w:color="auto"/>
              <w:left w:val="single" w:sz="6" w:space="0" w:color="auto"/>
              <w:bottom w:val="single" w:sz="6" w:space="0" w:color="auto"/>
              <w:right w:val="single" w:sz="6" w:space="0" w:color="auto"/>
            </w:tcBorders>
          </w:tcPr>
          <w:p w14:paraId="572643B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w:t>
            </w:r>
          </w:p>
        </w:tc>
        <w:tc>
          <w:tcPr>
            <w:tcW w:w="360" w:type="dxa"/>
            <w:tcBorders>
              <w:top w:val="single" w:sz="6" w:space="0" w:color="auto"/>
              <w:left w:val="single" w:sz="6" w:space="0" w:color="auto"/>
              <w:bottom w:val="single" w:sz="6" w:space="0" w:color="auto"/>
              <w:right w:val="single" w:sz="6" w:space="0" w:color="auto"/>
            </w:tcBorders>
          </w:tcPr>
          <w:p w14:paraId="7201D93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F703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37F7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7CF4C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C86C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E84F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4D3F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7DBCD2" w14:textId="77777777" w:rsidR="00B40805" w:rsidRPr="000710DC" w:rsidRDefault="00B40805" w:rsidP="00831360">
            <w:pPr>
              <w:autoSpaceDE w:val="0"/>
              <w:autoSpaceDN w:val="0"/>
              <w:adjustRightInd w:val="0"/>
              <w:jc w:val="right"/>
              <w:rPr>
                <w:rFonts w:ascii="Arial" w:hAnsi="Arial" w:cs="Arial"/>
                <w:b/>
                <w:bCs/>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C1C0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11ED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D6FF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0938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B8DD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213A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C613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ECE7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7FC06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059F0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B3182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B167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CE3F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5C26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3551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724E3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DCA2BF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74AD45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Equipment Operators </w:t>
            </w:r>
          </w:p>
        </w:tc>
        <w:tc>
          <w:tcPr>
            <w:tcW w:w="630" w:type="dxa"/>
            <w:tcBorders>
              <w:top w:val="single" w:sz="6" w:space="0" w:color="auto"/>
              <w:left w:val="single" w:sz="6" w:space="0" w:color="auto"/>
              <w:bottom w:val="single" w:sz="6" w:space="0" w:color="auto"/>
              <w:right w:val="single" w:sz="6" w:space="0" w:color="auto"/>
            </w:tcBorders>
          </w:tcPr>
          <w:p w14:paraId="6CC1CE8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4</w:t>
            </w:r>
          </w:p>
        </w:tc>
        <w:tc>
          <w:tcPr>
            <w:tcW w:w="360" w:type="dxa"/>
            <w:tcBorders>
              <w:top w:val="single" w:sz="6" w:space="0" w:color="auto"/>
              <w:left w:val="single" w:sz="6" w:space="0" w:color="auto"/>
              <w:bottom w:val="single" w:sz="6" w:space="0" w:color="auto"/>
              <w:right w:val="single" w:sz="6" w:space="0" w:color="auto"/>
            </w:tcBorders>
          </w:tcPr>
          <w:p w14:paraId="621CC33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7B165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14C1E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5F7A8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EC95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2CD8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8C48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C8DA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6452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BF67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EEAA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020B1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70F7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D4E56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70F4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66CE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02C1A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CB955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2DA9A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D29DE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0145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CC30E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7DD66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B97133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77ACC15"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005285B"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Elevator Mechanics</w:t>
            </w:r>
          </w:p>
        </w:tc>
        <w:tc>
          <w:tcPr>
            <w:tcW w:w="630" w:type="dxa"/>
            <w:tcBorders>
              <w:top w:val="single" w:sz="6" w:space="0" w:color="auto"/>
              <w:left w:val="single" w:sz="6" w:space="0" w:color="auto"/>
              <w:bottom w:val="single" w:sz="6" w:space="0" w:color="auto"/>
              <w:right w:val="single" w:sz="6" w:space="0" w:color="auto"/>
            </w:tcBorders>
          </w:tcPr>
          <w:p w14:paraId="60E9D02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5</w:t>
            </w:r>
          </w:p>
        </w:tc>
        <w:tc>
          <w:tcPr>
            <w:tcW w:w="360" w:type="dxa"/>
            <w:tcBorders>
              <w:top w:val="single" w:sz="6" w:space="0" w:color="auto"/>
              <w:left w:val="single" w:sz="6" w:space="0" w:color="auto"/>
              <w:bottom w:val="single" w:sz="6" w:space="0" w:color="auto"/>
              <w:right w:val="single" w:sz="6" w:space="0" w:color="auto"/>
            </w:tcBorders>
          </w:tcPr>
          <w:p w14:paraId="04E3184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270E4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5C3D6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AD1A7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DD5D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5199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733E0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201D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248B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F67CE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22C9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9F62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9226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CFAB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F5D9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A03F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A9D6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F13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EED2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1A11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2FDE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69C16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2D5A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0EFB83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9CCDB2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CF3FAA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Ironworker/BoilerMakers</w:t>
            </w:r>
          </w:p>
        </w:tc>
        <w:tc>
          <w:tcPr>
            <w:tcW w:w="630" w:type="dxa"/>
            <w:tcBorders>
              <w:top w:val="single" w:sz="6" w:space="0" w:color="auto"/>
              <w:left w:val="single" w:sz="6" w:space="0" w:color="auto"/>
              <w:bottom w:val="single" w:sz="6" w:space="0" w:color="auto"/>
              <w:right w:val="single" w:sz="6" w:space="0" w:color="auto"/>
            </w:tcBorders>
          </w:tcPr>
          <w:p w14:paraId="06E3A06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6</w:t>
            </w:r>
          </w:p>
        </w:tc>
        <w:tc>
          <w:tcPr>
            <w:tcW w:w="360" w:type="dxa"/>
            <w:tcBorders>
              <w:top w:val="single" w:sz="6" w:space="0" w:color="auto"/>
              <w:left w:val="single" w:sz="6" w:space="0" w:color="auto"/>
              <w:bottom w:val="single" w:sz="6" w:space="0" w:color="auto"/>
              <w:right w:val="single" w:sz="6" w:space="0" w:color="auto"/>
            </w:tcBorders>
          </w:tcPr>
          <w:p w14:paraId="658DC6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F6CA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BD9F2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8EBD4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005C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E9A9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19E3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37CE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FBE94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309A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AC1D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E8E2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3D92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36FBC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66BC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49B4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A970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4794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074D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23CA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1CAE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5D47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9544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57D0F9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1F0BA0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2FFDD81"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Carpenters</w:t>
            </w:r>
          </w:p>
        </w:tc>
        <w:tc>
          <w:tcPr>
            <w:tcW w:w="630" w:type="dxa"/>
            <w:tcBorders>
              <w:top w:val="single" w:sz="6" w:space="0" w:color="auto"/>
              <w:left w:val="single" w:sz="6" w:space="0" w:color="auto"/>
              <w:bottom w:val="single" w:sz="6" w:space="0" w:color="auto"/>
              <w:right w:val="single" w:sz="6" w:space="0" w:color="auto"/>
            </w:tcBorders>
          </w:tcPr>
          <w:p w14:paraId="4CE1672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7</w:t>
            </w:r>
          </w:p>
        </w:tc>
        <w:tc>
          <w:tcPr>
            <w:tcW w:w="360" w:type="dxa"/>
            <w:tcBorders>
              <w:top w:val="single" w:sz="6" w:space="0" w:color="auto"/>
              <w:left w:val="single" w:sz="6" w:space="0" w:color="auto"/>
              <w:bottom w:val="single" w:sz="6" w:space="0" w:color="auto"/>
              <w:right w:val="single" w:sz="6" w:space="0" w:color="auto"/>
            </w:tcBorders>
          </w:tcPr>
          <w:p w14:paraId="7E3EC2A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BE035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93F54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36881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1034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B416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D743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388B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4522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4969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59C9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8A76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DE422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9CD61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CF11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BE78A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CC39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CA57B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938C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794B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4886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571C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DC64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C15231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82CDD4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B1D2B4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Acoustical Tilers</w:t>
            </w:r>
          </w:p>
        </w:tc>
        <w:tc>
          <w:tcPr>
            <w:tcW w:w="630" w:type="dxa"/>
            <w:tcBorders>
              <w:top w:val="single" w:sz="6" w:space="0" w:color="auto"/>
              <w:left w:val="single" w:sz="6" w:space="0" w:color="auto"/>
              <w:bottom w:val="single" w:sz="6" w:space="0" w:color="auto"/>
              <w:right w:val="single" w:sz="6" w:space="0" w:color="auto"/>
            </w:tcBorders>
          </w:tcPr>
          <w:p w14:paraId="19123E5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8</w:t>
            </w:r>
          </w:p>
        </w:tc>
        <w:tc>
          <w:tcPr>
            <w:tcW w:w="360" w:type="dxa"/>
            <w:tcBorders>
              <w:top w:val="single" w:sz="6" w:space="0" w:color="auto"/>
              <w:left w:val="single" w:sz="6" w:space="0" w:color="auto"/>
              <w:bottom w:val="single" w:sz="6" w:space="0" w:color="auto"/>
              <w:right w:val="single" w:sz="6" w:space="0" w:color="auto"/>
            </w:tcBorders>
          </w:tcPr>
          <w:p w14:paraId="6BEECA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D4C4D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9156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A050E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4B74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D149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FE27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344A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205C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8D76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12B3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8284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1D42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A00E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5CD4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5F98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6FFB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237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1B9F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CE76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AAD6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E7AA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72D0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FB1844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7D076D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C32CBB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Ceramic Tilesetters </w:t>
            </w:r>
          </w:p>
        </w:tc>
        <w:tc>
          <w:tcPr>
            <w:tcW w:w="630" w:type="dxa"/>
            <w:tcBorders>
              <w:top w:val="single" w:sz="6" w:space="0" w:color="auto"/>
              <w:left w:val="single" w:sz="6" w:space="0" w:color="auto"/>
              <w:bottom w:val="single" w:sz="6" w:space="0" w:color="auto"/>
              <w:right w:val="single" w:sz="6" w:space="0" w:color="auto"/>
            </w:tcBorders>
          </w:tcPr>
          <w:p w14:paraId="13BCC3F5"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9</w:t>
            </w:r>
          </w:p>
        </w:tc>
        <w:tc>
          <w:tcPr>
            <w:tcW w:w="360" w:type="dxa"/>
            <w:tcBorders>
              <w:top w:val="single" w:sz="6" w:space="0" w:color="auto"/>
              <w:left w:val="single" w:sz="6" w:space="0" w:color="auto"/>
              <w:bottom w:val="single" w:sz="6" w:space="0" w:color="auto"/>
              <w:right w:val="single" w:sz="6" w:space="0" w:color="auto"/>
            </w:tcBorders>
          </w:tcPr>
          <w:p w14:paraId="4BB6372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6E2F3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15B08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225F0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A428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A6D6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8AC7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254A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98F1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7C94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56E8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3093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9B0D3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5750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AC95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E132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4EF4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13A5A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C812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804F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7DBD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D012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52B7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65862B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0096A4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36C57A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Brick Mason/Tuckpointers</w:t>
            </w:r>
          </w:p>
        </w:tc>
        <w:tc>
          <w:tcPr>
            <w:tcW w:w="630" w:type="dxa"/>
            <w:tcBorders>
              <w:top w:val="single" w:sz="6" w:space="0" w:color="auto"/>
              <w:left w:val="single" w:sz="6" w:space="0" w:color="auto"/>
              <w:bottom w:val="single" w:sz="6" w:space="0" w:color="auto"/>
              <w:right w:val="single" w:sz="6" w:space="0" w:color="auto"/>
            </w:tcBorders>
          </w:tcPr>
          <w:p w14:paraId="1E6B359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10</w:t>
            </w:r>
          </w:p>
        </w:tc>
        <w:tc>
          <w:tcPr>
            <w:tcW w:w="360" w:type="dxa"/>
            <w:tcBorders>
              <w:top w:val="single" w:sz="6" w:space="0" w:color="auto"/>
              <w:left w:val="single" w:sz="6" w:space="0" w:color="auto"/>
              <w:bottom w:val="single" w:sz="6" w:space="0" w:color="auto"/>
              <w:right w:val="single" w:sz="6" w:space="0" w:color="auto"/>
            </w:tcBorders>
          </w:tcPr>
          <w:p w14:paraId="11F414B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CB53B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56BBB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6D26F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7C9B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61EDB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E993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DF63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FAB7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5D46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6AF4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4377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67B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F16C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EEB3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56BE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E48A9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A56A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FBE0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E419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563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C3B6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4C6B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0B94E9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B42A4D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043FC53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Cement Masons</w:t>
            </w:r>
          </w:p>
        </w:tc>
        <w:tc>
          <w:tcPr>
            <w:tcW w:w="630" w:type="dxa"/>
            <w:tcBorders>
              <w:top w:val="single" w:sz="6" w:space="0" w:color="auto"/>
              <w:left w:val="single" w:sz="6" w:space="0" w:color="auto"/>
              <w:bottom w:val="single" w:sz="6" w:space="0" w:color="auto"/>
              <w:right w:val="single" w:sz="6" w:space="0" w:color="auto"/>
            </w:tcBorders>
          </w:tcPr>
          <w:p w14:paraId="1D7DC67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11</w:t>
            </w:r>
          </w:p>
        </w:tc>
        <w:tc>
          <w:tcPr>
            <w:tcW w:w="360" w:type="dxa"/>
            <w:tcBorders>
              <w:top w:val="single" w:sz="6" w:space="0" w:color="auto"/>
              <w:left w:val="single" w:sz="6" w:space="0" w:color="auto"/>
              <w:bottom w:val="single" w:sz="6" w:space="0" w:color="auto"/>
              <w:right w:val="single" w:sz="6" w:space="0" w:color="auto"/>
            </w:tcBorders>
          </w:tcPr>
          <w:p w14:paraId="7D34AC6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C6D0D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47D2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6D047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5209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33EE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453C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28C9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C4ED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CCFF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706F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6655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F9A9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F9A9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F674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DA7E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2885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872C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B3023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68B0A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4CD0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DE17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2C9A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E3E68A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9F59A84"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6BBA154"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Lather - Metal/Wood </w:t>
            </w:r>
          </w:p>
        </w:tc>
        <w:tc>
          <w:tcPr>
            <w:tcW w:w="630" w:type="dxa"/>
            <w:tcBorders>
              <w:top w:val="single" w:sz="6" w:space="0" w:color="auto"/>
              <w:left w:val="single" w:sz="6" w:space="0" w:color="auto"/>
              <w:bottom w:val="single" w:sz="6" w:space="0" w:color="auto"/>
              <w:right w:val="single" w:sz="6" w:space="0" w:color="auto"/>
            </w:tcBorders>
          </w:tcPr>
          <w:p w14:paraId="5728F4B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12</w:t>
            </w:r>
          </w:p>
        </w:tc>
        <w:tc>
          <w:tcPr>
            <w:tcW w:w="360" w:type="dxa"/>
            <w:tcBorders>
              <w:top w:val="single" w:sz="6" w:space="0" w:color="auto"/>
              <w:left w:val="single" w:sz="6" w:space="0" w:color="auto"/>
              <w:bottom w:val="single" w:sz="6" w:space="0" w:color="auto"/>
              <w:right w:val="single" w:sz="6" w:space="0" w:color="auto"/>
            </w:tcBorders>
          </w:tcPr>
          <w:p w14:paraId="5940410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0CA19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A0AA4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B0252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8E23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E4B54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0AED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3FCAD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5588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6A18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44D3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7657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0D1E4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501C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6CEF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3E78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B0E2C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F9A4B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31F7C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FC20B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8074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933B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12D5A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E9BCC3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08CB136"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E35998F"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Tapers </w:t>
            </w:r>
          </w:p>
        </w:tc>
        <w:tc>
          <w:tcPr>
            <w:tcW w:w="630" w:type="dxa"/>
            <w:tcBorders>
              <w:top w:val="single" w:sz="6" w:space="0" w:color="auto"/>
              <w:left w:val="single" w:sz="6" w:space="0" w:color="auto"/>
              <w:bottom w:val="single" w:sz="6" w:space="0" w:color="auto"/>
              <w:right w:val="single" w:sz="6" w:space="0" w:color="auto"/>
            </w:tcBorders>
          </w:tcPr>
          <w:p w14:paraId="1950FA76"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13</w:t>
            </w:r>
          </w:p>
        </w:tc>
        <w:tc>
          <w:tcPr>
            <w:tcW w:w="360" w:type="dxa"/>
            <w:tcBorders>
              <w:top w:val="single" w:sz="6" w:space="0" w:color="auto"/>
              <w:left w:val="single" w:sz="6" w:space="0" w:color="auto"/>
              <w:bottom w:val="single" w:sz="6" w:space="0" w:color="auto"/>
              <w:right w:val="single" w:sz="6" w:space="0" w:color="auto"/>
            </w:tcBorders>
          </w:tcPr>
          <w:p w14:paraId="52A54FE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F7B60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0FD5B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874BF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790A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8E38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08DD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2D345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3D45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9B12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253D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A950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8E88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0B9B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6B16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46D4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C65E5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3079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C278D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A1A18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BE62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2E7ED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9801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088861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303D57B"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0775FC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Plasterers</w:t>
            </w:r>
          </w:p>
        </w:tc>
        <w:tc>
          <w:tcPr>
            <w:tcW w:w="630" w:type="dxa"/>
            <w:tcBorders>
              <w:top w:val="single" w:sz="6" w:space="0" w:color="auto"/>
              <w:left w:val="single" w:sz="6" w:space="0" w:color="auto"/>
              <w:bottom w:val="single" w:sz="6" w:space="0" w:color="auto"/>
              <w:right w:val="single" w:sz="6" w:space="0" w:color="auto"/>
            </w:tcBorders>
          </w:tcPr>
          <w:p w14:paraId="4EA306A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14</w:t>
            </w:r>
          </w:p>
        </w:tc>
        <w:tc>
          <w:tcPr>
            <w:tcW w:w="360" w:type="dxa"/>
            <w:tcBorders>
              <w:top w:val="single" w:sz="6" w:space="0" w:color="auto"/>
              <w:left w:val="single" w:sz="6" w:space="0" w:color="auto"/>
              <w:bottom w:val="single" w:sz="6" w:space="0" w:color="auto"/>
              <w:right w:val="single" w:sz="6" w:space="0" w:color="auto"/>
            </w:tcBorders>
          </w:tcPr>
          <w:p w14:paraId="5F42091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63461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85BE6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FE700B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1236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BDFEC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E438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46BB5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8EAF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F1D3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4F55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8EC1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B43E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BE70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E2C2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5F772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6A9D5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23A0D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DF6BA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32653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6311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AFDA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4E89A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3F03E20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D8B12B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5219179"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Painters </w:t>
            </w:r>
          </w:p>
        </w:tc>
        <w:tc>
          <w:tcPr>
            <w:tcW w:w="630" w:type="dxa"/>
            <w:tcBorders>
              <w:top w:val="single" w:sz="6" w:space="0" w:color="auto"/>
              <w:left w:val="single" w:sz="6" w:space="0" w:color="auto"/>
              <w:bottom w:val="single" w:sz="6" w:space="0" w:color="auto"/>
              <w:right w:val="single" w:sz="6" w:space="0" w:color="auto"/>
            </w:tcBorders>
          </w:tcPr>
          <w:p w14:paraId="43D694D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15</w:t>
            </w:r>
          </w:p>
        </w:tc>
        <w:tc>
          <w:tcPr>
            <w:tcW w:w="360" w:type="dxa"/>
            <w:tcBorders>
              <w:top w:val="single" w:sz="6" w:space="0" w:color="auto"/>
              <w:left w:val="single" w:sz="6" w:space="0" w:color="auto"/>
              <w:bottom w:val="single" w:sz="6" w:space="0" w:color="auto"/>
              <w:right w:val="single" w:sz="6" w:space="0" w:color="auto"/>
            </w:tcBorders>
          </w:tcPr>
          <w:p w14:paraId="1A19CE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07AA2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1691A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DE693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7844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E86E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F1ED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1DF5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55EF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D72F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39F8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F6FD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5607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5974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CB0F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219F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E41ED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811A3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D79BA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7B302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F43E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178D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8A6AD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C31620B"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90C3AF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B59E4B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Glaziers </w:t>
            </w:r>
          </w:p>
        </w:tc>
        <w:tc>
          <w:tcPr>
            <w:tcW w:w="630" w:type="dxa"/>
            <w:tcBorders>
              <w:top w:val="single" w:sz="6" w:space="0" w:color="auto"/>
              <w:left w:val="single" w:sz="6" w:space="0" w:color="auto"/>
              <w:bottom w:val="single" w:sz="6" w:space="0" w:color="auto"/>
              <w:right w:val="single" w:sz="6" w:space="0" w:color="auto"/>
            </w:tcBorders>
          </w:tcPr>
          <w:p w14:paraId="42A78849"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16</w:t>
            </w:r>
          </w:p>
        </w:tc>
        <w:tc>
          <w:tcPr>
            <w:tcW w:w="360" w:type="dxa"/>
            <w:tcBorders>
              <w:top w:val="single" w:sz="6" w:space="0" w:color="auto"/>
              <w:left w:val="single" w:sz="6" w:space="0" w:color="auto"/>
              <w:bottom w:val="single" w:sz="6" w:space="0" w:color="auto"/>
              <w:right w:val="single" w:sz="6" w:space="0" w:color="auto"/>
            </w:tcBorders>
          </w:tcPr>
          <w:p w14:paraId="302429A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5F541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2A07C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79BFF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C5B8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A523C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F7F1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F92F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9632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2484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FB08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888B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69C3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874D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C476C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0C89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0F667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DA0F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95B8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D7B9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E5B7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BF553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360E3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9CBC33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8BCD2C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353FF65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Roofers</w:t>
            </w:r>
          </w:p>
        </w:tc>
        <w:tc>
          <w:tcPr>
            <w:tcW w:w="630" w:type="dxa"/>
            <w:tcBorders>
              <w:top w:val="single" w:sz="6" w:space="0" w:color="auto"/>
              <w:left w:val="single" w:sz="6" w:space="0" w:color="auto"/>
              <w:bottom w:val="single" w:sz="6" w:space="0" w:color="auto"/>
              <w:right w:val="single" w:sz="6" w:space="0" w:color="auto"/>
            </w:tcBorders>
          </w:tcPr>
          <w:p w14:paraId="71DA602A"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17</w:t>
            </w:r>
          </w:p>
        </w:tc>
        <w:tc>
          <w:tcPr>
            <w:tcW w:w="360" w:type="dxa"/>
            <w:tcBorders>
              <w:top w:val="single" w:sz="6" w:space="0" w:color="auto"/>
              <w:left w:val="single" w:sz="6" w:space="0" w:color="auto"/>
              <w:bottom w:val="single" w:sz="6" w:space="0" w:color="auto"/>
              <w:right w:val="single" w:sz="6" w:space="0" w:color="auto"/>
            </w:tcBorders>
          </w:tcPr>
          <w:p w14:paraId="61A80F1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56B08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C005F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B1880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BD6B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C5CB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24AC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F3061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3DDE2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8035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8A32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B7AB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395C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AEDD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740C1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013F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FB521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88B8D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27AE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7080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F95D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1954DC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D493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3992A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1B2CC797"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EEF3DF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Metal Deck Roofers </w:t>
            </w:r>
          </w:p>
        </w:tc>
        <w:tc>
          <w:tcPr>
            <w:tcW w:w="630" w:type="dxa"/>
            <w:tcBorders>
              <w:top w:val="single" w:sz="6" w:space="0" w:color="auto"/>
              <w:left w:val="single" w:sz="6" w:space="0" w:color="auto"/>
              <w:bottom w:val="single" w:sz="6" w:space="0" w:color="auto"/>
              <w:right w:val="single" w:sz="6" w:space="0" w:color="auto"/>
            </w:tcBorders>
          </w:tcPr>
          <w:p w14:paraId="2B29EC0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18</w:t>
            </w:r>
          </w:p>
        </w:tc>
        <w:tc>
          <w:tcPr>
            <w:tcW w:w="360" w:type="dxa"/>
            <w:tcBorders>
              <w:top w:val="single" w:sz="6" w:space="0" w:color="auto"/>
              <w:left w:val="single" w:sz="6" w:space="0" w:color="auto"/>
              <w:bottom w:val="single" w:sz="6" w:space="0" w:color="auto"/>
              <w:right w:val="single" w:sz="6" w:space="0" w:color="auto"/>
            </w:tcBorders>
          </w:tcPr>
          <w:p w14:paraId="024F94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090CB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39B95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8784C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FCFDF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A8A1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A5A261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753F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07E83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63825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8BCB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012B9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F23BC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EC787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D757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5638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B719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65B1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54884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FCD1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40E4B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74A9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A3E2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332B3EA"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8D4667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FF1AC72"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Pipefitter/Sprinkler Fitters </w:t>
            </w:r>
          </w:p>
        </w:tc>
        <w:tc>
          <w:tcPr>
            <w:tcW w:w="630" w:type="dxa"/>
            <w:tcBorders>
              <w:top w:val="single" w:sz="6" w:space="0" w:color="auto"/>
              <w:left w:val="single" w:sz="6" w:space="0" w:color="auto"/>
              <w:bottom w:val="single" w:sz="6" w:space="0" w:color="auto"/>
              <w:right w:val="single" w:sz="6" w:space="0" w:color="auto"/>
            </w:tcBorders>
          </w:tcPr>
          <w:p w14:paraId="15715AEC"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19</w:t>
            </w:r>
          </w:p>
        </w:tc>
        <w:tc>
          <w:tcPr>
            <w:tcW w:w="360" w:type="dxa"/>
            <w:tcBorders>
              <w:top w:val="single" w:sz="6" w:space="0" w:color="auto"/>
              <w:left w:val="single" w:sz="6" w:space="0" w:color="auto"/>
              <w:bottom w:val="single" w:sz="6" w:space="0" w:color="auto"/>
              <w:right w:val="single" w:sz="6" w:space="0" w:color="auto"/>
            </w:tcBorders>
          </w:tcPr>
          <w:p w14:paraId="38B9CA7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9993B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C5CFA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BC9F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39029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24BB6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C3593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70A9A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291AC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F5E7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C634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CDDD5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B08D9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34F5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B1B42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59FB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23EF8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A7C0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9FB7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5FFB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4AE4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3568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F5A6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509ECF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00240B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76BDFE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Plumbers</w:t>
            </w:r>
          </w:p>
        </w:tc>
        <w:tc>
          <w:tcPr>
            <w:tcW w:w="630" w:type="dxa"/>
            <w:tcBorders>
              <w:top w:val="single" w:sz="6" w:space="0" w:color="auto"/>
              <w:left w:val="single" w:sz="6" w:space="0" w:color="auto"/>
              <w:bottom w:val="single" w:sz="6" w:space="0" w:color="auto"/>
              <w:right w:val="single" w:sz="6" w:space="0" w:color="auto"/>
            </w:tcBorders>
          </w:tcPr>
          <w:p w14:paraId="0079D114"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20</w:t>
            </w:r>
          </w:p>
        </w:tc>
        <w:tc>
          <w:tcPr>
            <w:tcW w:w="360" w:type="dxa"/>
            <w:tcBorders>
              <w:top w:val="single" w:sz="6" w:space="0" w:color="auto"/>
              <w:left w:val="single" w:sz="6" w:space="0" w:color="auto"/>
              <w:bottom w:val="single" w:sz="6" w:space="0" w:color="auto"/>
              <w:right w:val="single" w:sz="6" w:space="0" w:color="auto"/>
            </w:tcBorders>
          </w:tcPr>
          <w:p w14:paraId="5C56A13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748B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09905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F2DA9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B85E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0D01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F9B8E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3857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7650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F8BDC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94E3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E16F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7E2E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D091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6753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0292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B66E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B447B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30FDC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8530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9B1F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0862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A989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1010AA6"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0FC542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179B87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Insulators </w:t>
            </w:r>
          </w:p>
        </w:tc>
        <w:tc>
          <w:tcPr>
            <w:tcW w:w="630" w:type="dxa"/>
            <w:tcBorders>
              <w:top w:val="single" w:sz="6" w:space="0" w:color="auto"/>
              <w:left w:val="single" w:sz="6" w:space="0" w:color="auto"/>
              <w:bottom w:val="single" w:sz="6" w:space="0" w:color="auto"/>
              <w:right w:val="single" w:sz="6" w:space="0" w:color="auto"/>
            </w:tcBorders>
          </w:tcPr>
          <w:p w14:paraId="55A5D2F1"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21</w:t>
            </w:r>
          </w:p>
        </w:tc>
        <w:tc>
          <w:tcPr>
            <w:tcW w:w="360" w:type="dxa"/>
            <w:tcBorders>
              <w:top w:val="single" w:sz="6" w:space="0" w:color="auto"/>
              <w:left w:val="single" w:sz="6" w:space="0" w:color="auto"/>
              <w:bottom w:val="single" w:sz="6" w:space="0" w:color="auto"/>
              <w:right w:val="single" w:sz="6" w:space="0" w:color="auto"/>
            </w:tcBorders>
          </w:tcPr>
          <w:p w14:paraId="559A46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8082D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8C78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7A5F5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A7ED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5265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13F4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A3D4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213B7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5F344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9DC7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FF78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C63A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BA5C6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789C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1827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B212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7427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210C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E1C4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3A984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F13C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A251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040F109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4951943"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B34900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Temperature Control</w:t>
            </w:r>
          </w:p>
        </w:tc>
        <w:tc>
          <w:tcPr>
            <w:tcW w:w="630" w:type="dxa"/>
            <w:tcBorders>
              <w:top w:val="single" w:sz="6" w:space="0" w:color="auto"/>
              <w:left w:val="single" w:sz="6" w:space="0" w:color="auto"/>
              <w:bottom w:val="single" w:sz="6" w:space="0" w:color="auto"/>
              <w:right w:val="single" w:sz="6" w:space="0" w:color="auto"/>
            </w:tcBorders>
          </w:tcPr>
          <w:p w14:paraId="2A86BADB"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tcPr>
          <w:p w14:paraId="0DBB3AB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C7C86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5F2BE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3D74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072F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BD4B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11E1A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0A5F8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0020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F91E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0EC7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0675A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DD1AB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2574A4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9C9778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FB924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2730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0709A7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AE1FA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45A15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4BB9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1C6D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95AA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1B1FF1F"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AD6FFB2"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6F6E060"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Laborers</w:t>
            </w:r>
          </w:p>
        </w:tc>
        <w:tc>
          <w:tcPr>
            <w:tcW w:w="630" w:type="dxa"/>
            <w:tcBorders>
              <w:top w:val="single" w:sz="6" w:space="0" w:color="auto"/>
              <w:left w:val="single" w:sz="6" w:space="0" w:color="auto"/>
              <w:bottom w:val="single" w:sz="6" w:space="0" w:color="auto"/>
              <w:right w:val="single" w:sz="6" w:space="0" w:color="auto"/>
            </w:tcBorders>
          </w:tcPr>
          <w:p w14:paraId="580AB630"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23</w:t>
            </w:r>
          </w:p>
        </w:tc>
        <w:tc>
          <w:tcPr>
            <w:tcW w:w="360" w:type="dxa"/>
            <w:tcBorders>
              <w:top w:val="single" w:sz="6" w:space="0" w:color="auto"/>
              <w:left w:val="single" w:sz="6" w:space="0" w:color="auto"/>
              <w:bottom w:val="single" w:sz="6" w:space="0" w:color="auto"/>
              <w:right w:val="single" w:sz="6" w:space="0" w:color="auto"/>
            </w:tcBorders>
          </w:tcPr>
          <w:p w14:paraId="2DFC3E2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EA56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900C81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09EA8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784AB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D61A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C395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3E3EF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302EB0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FBF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B715ED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4FAC0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8862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25E2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5C78C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91AB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6785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881BE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7652D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543B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6B1A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DAD4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D1BF42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1471BFC7"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79CDD34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51C37AA"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Electricians</w:t>
            </w:r>
          </w:p>
        </w:tc>
        <w:tc>
          <w:tcPr>
            <w:tcW w:w="630" w:type="dxa"/>
            <w:tcBorders>
              <w:top w:val="single" w:sz="6" w:space="0" w:color="auto"/>
              <w:left w:val="single" w:sz="6" w:space="0" w:color="auto"/>
              <w:bottom w:val="single" w:sz="6" w:space="0" w:color="auto"/>
              <w:right w:val="single" w:sz="6" w:space="0" w:color="auto"/>
            </w:tcBorders>
          </w:tcPr>
          <w:p w14:paraId="3690531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24</w:t>
            </w:r>
          </w:p>
        </w:tc>
        <w:tc>
          <w:tcPr>
            <w:tcW w:w="360" w:type="dxa"/>
            <w:tcBorders>
              <w:top w:val="single" w:sz="6" w:space="0" w:color="auto"/>
              <w:left w:val="single" w:sz="6" w:space="0" w:color="auto"/>
              <w:bottom w:val="single" w:sz="6" w:space="0" w:color="auto"/>
              <w:right w:val="single" w:sz="6" w:space="0" w:color="auto"/>
            </w:tcBorders>
          </w:tcPr>
          <w:p w14:paraId="59D08D7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0D1097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6418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1682B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7A2C3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A210E7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345E5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14268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1679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4F9E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92097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4834DF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51D35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24B0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87A1F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5D3E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3834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542A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E734D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E231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888A3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2B46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C4188F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93177CC"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2D13B75D"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8303D7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Fencing/Guard Rails</w:t>
            </w:r>
          </w:p>
        </w:tc>
        <w:tc>
          <w:tcPr>
            <w:tcW w:w="630" w:type="dxa"/>
            <w:tcBorders>
              <w:top w:val="single" w:sz="6" w:space="0" w:color="auto"/>
              <w:left w:val="single" w:sz="6" w:space="0" w:color="auto"/>
              <w:bottom w:val="single" w:sz="6" w:space="0" w:color="auto"/>
              <w:right w:val="single" w:sz="6" w:space="0" w:color="auto"/>
            </w:tcBorders>
          </w:tcPr>
          <w:p w14:paraId="1DB2C7E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25</w:t>
            </w:r>
          </w:p>
        </w:tc>
        <w:tc>
          <w:tcPr>
            <w:tcW w:w="360" w:type="dxa"/>
            <w:tcBorders>
              <w:top w:val="single" w:sz="6" w:space="0" w:color="auto"/>
              <w:left w:val="single" w:sz="6" w:space="0" w:color="auto"/>
              <w:bottom w:val="single" w:sz="6" w:space="0" w:color="auto"/>
              <w:right w:val="single" w:sz="6" w:space="0" w:color="auto"/>
            </w:tcBorders>
          </w:tcPr>
          <w:p w14:paraId="6EAB182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CA24A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EBD83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D31B8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D52BC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4FCF0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B344C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63801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35790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70BB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D487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59F1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8E9E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55748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63B0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27A530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9CFA9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9B072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6F610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E92F6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7CCDD5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54E2D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88E684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A446641"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6E637DA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86E260D"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Landscaping</w:t>
            </w:r>
          </w:p>
        </w:tc>
        <w:tc>
          <w:tcPr>
            <w:tcW w:w="630" w:type="dxa"/>
            <w:tcBorders>
              <w:top w:val="single" w:sz="6" w:space="0" w:color="auto"/>
              <w:left w:val="single" w:sz="6" w:space="0" w:color="auto"/>
              <w:bottom w:val="single" w:sz="6" w:space="0" w:color="auto"/>
              <w:right w:val="single" w:sz="6" w:space="0" w:color="auto"/>
            </w:tcBorders>
          </w:tcPr>
          <w:p w14:paraId="64B6B48F"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26</w:t>
            </w:r>
          </w:p>
        </w:tc>
        <w:tc>
          <w:tcPr>
            <w:tcW w:w="360" w:type="dxa"/>
            <w:tcBorders>
              <w:top w:val="single" w:sz="6" w:space="0" w:color="auto"/>
              <w:left w:val="single" w:sz="6" w:space="0" w:color="auto"/>
              <w:bottom w:val="single" w:sz="6" w:space="0" w:color="auto"/>
              <w:right w:val="single" w:sz="6" w:space="0" w:color="auto"/>
            </w:tcBorders>
          </w:tcPr>
          <w:p w14:paraId="5039CB1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31BF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9F76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79C5B4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677C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2D95E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DCAF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46F4D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2B75F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5905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22D34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F632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A5C3A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3AE86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F1973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C4332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EA068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0A2D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27715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76C4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05614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54786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9CD3E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B790FE3"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8483219"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9D8A28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Well Drilling</w:t>
            </w:r>
          </w:p>
        </w:tc>
        <w:tc>
          <w:tcPr>
            <w:tcW w:w="630" w:type="dxa"/>
            <w:tcBorders>
              <w:top w:val="single" w:sz="6" w:space="0" w:color="auto"/>
              <w:left w:val="single" w:sz="6" w:space="0" w:color="auto"/>
              <w:bottom w:val="single" w:sz="6" w:space="0" w:color="auto"/>
              <w:right w:val="single" w:sz="6" w:space="0" w:color="auto"/>
            </w:tcBorders>
          </w:tcPr>
          <w:p w14:paraId="06DFB85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27</w:t>
            </w:r>
          </w:p>
        </w:tc>
        <w:tc>
          <w:tcPr>
            <w:tcW w:w="360" w:type="dxa"/>
            <w:tcBorders>
              <w:top w:val="single" w:sz="6" w:space="0" w:color="auto"/>
              <w:left w:val="single" w:sz="6" w:space="0" w:color="auto"/>
              <w:bottom w:val="single" w:sz="6" w:space="0" w:color="auto"/>
              <w:right w:val="single" w:sz="6" w:space="0" w:color="auto"/>
            </w:tcBorders>
          </w:tcPr>
          <w:p w14:paraId="4FAF83F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B67B5C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4B5CC4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6B1EC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188A7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296CED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8A63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294A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1DE4E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E452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4D5C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F3F23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9F8E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72ACDF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2D6F0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092C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D028C4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CBB1C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2708F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35DB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4402F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D697F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5150E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19A51FE"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03C915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44B6C518"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Truck Drivers</w:t>
            </w:r>
          </w:p>
        </w:tc>
        <w:tc>
          <w:tcPr>
            <w:tcW w:w="630" w:type="dxa"/>
            <w:tcBorders>
              <w:top w:val="single" w:sz="6" w:space="0" w:color="auto"/>
              <w:left w:val="single" w:sz="6" w:space="0" w:color="auto"/>
              <w:bottom w:val="single" w:sz="6" w:space="0" w:color="auto"/>
              <w:right w:val="single" w:sz="6" w:space="0" w:color="auto"/>
            </w:tcBorders>
          </w:tcPr>
          <w:p w14:paraId="32B405A8"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28</w:t>
            </w:r>
          </w:p>
        </w:tc>
        <w:tc>
          <w:tcPr>
            <w:tcW w:w="360" w:type="dxa"/>
            <w:tcBorders>
              <w:top w:val="single" w:sz="6" w:space="0" w:color="auto"/>
              <w:left w:val="single" w:sz="6" w:space="0" w:color="auto"/>
              <w:bottom w:val="single" w:sz="6" w:space="0" w:color="auto"/>
              <w:right w:val="single" w:sz="6" w:space="0" w:color="auto"/>
            </w:tcBorders>
          </w:tcPr>
          <w:p w14:paraId="3F49D30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30801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AECB1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B14D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0195D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5DE756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4AEC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6E1B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E312E2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C57C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B89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D3B4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C8CA0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FFAC6C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2A7C90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9D724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DB236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ED48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F8357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A287E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987D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B1BB89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861E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14A08B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9C8FB7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EA0C06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Air Test &amp; Balancing</w:t>
            </w:r>
          </w:p>
        </w:tc>
        <w:tc>
          <w:tcPr>
            <w:tcW w:w="630" w:type="dxa"/>
            <w:tcBorders>
              <w:top w:val="single" w:sz="6" w:space="0" w:color="auto"/>
              <w:left w:val="single" w:sz="6" w:space="0" w:color="auto"/>
              <w:bottom w:val="single" w:sz="6" w:space="0" w:color="auto"/>
              <w:right w:val="single" w:sz="6" w:space="0" w:color="auto"/>
            </w:tcBorders>
          </w:tcPr>
          <w:p w14:paraId="2801E45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29</w:t>
            </w:r>
          </w:p>
        </w:tc>
        <w:tc>
          <w:tcPr>
            <w:tcW w:w="360" w:type="dxa"/>
            <w:tcBorders>
              <w:top w:val="single" w:sz="6" w:space="0" w:color="auto"/>
              <w:left w:val="single" w:sz="6" w:space="0" w:color="auto"/>
              <w:bottom w:val="single" w:sz="6" w:space="0" w:color="auto"/>
              <w:right w:val="single" w:sz="6" w:space="0" w:color="auto"/>
            </w:tcBorders>
          </w:tcPr>
          <w:p w14:paraId="6BA0DA8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4ED5F57"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6F59D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7D70AD0"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C6A8E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34A698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8BE4D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B7FC6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5B11F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8CC6DE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A0C3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36ABA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73687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7B8D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EC58A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212976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47FB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A8376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0604A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924D6E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5534D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D9A6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8DD05A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722ED5B2"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0BB9963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7E62AF35"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 xml:space="preserve">SndBlst/Wtrprfng.Caulkers </w:t>
            </w:r>
          </w:p>
        </w:tc>
        <w:tc>
          <w:tcPr>
            <w:tcW w:w="630" w:type="dxa"/>
            <w:tcBorders>
              <w:top w:val="single" w:sz="6" w:space="0" w:color="auto"/>
              <w:left w:val="single" w:sz="6" w:space="0" w:color="auto"/>
              <w:bottom w:val="single" w:sz="6" w:space="0" w:color="auto"/>
              <w:right w:val="single" w:sz="6" w:space="0" w:color="auto"/>
            </w:tcBorders>
          </w:tcPr>
          <w:p w14:paraId="2AE874F3"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30</w:t>
            </w:r>
          </w:p>
        </w:tc>
        <w:tc>
          <w:tcPr>
            <w:tcW w:w="360" w:type="dxa"/>
            <w:tcBorders>
              <w:top w:val="single" w:sz="6" w:space="0" w:color="auto"/>
              <w:left w:val="single" w:sz="6" w:space="0" w:color="auto"/>
              <w:bottom w:val="single" w:sz="6" w:space="0" w:color="auto"/>
              <w:right w:val="single" w:sz="6" w:space="0" w:color="auto"/>
            </w:tcBorders>
          </w:tcPr>
          <w:p w14:paraId="32DB48F3"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8A4E5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1ED5FE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A855FD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BA67B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28A7B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5B652E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97F9D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59236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1AFB58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CD4D6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C3915B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0272B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F84F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16186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8B254B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C681C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119A9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08B2ED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91B29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E7E4B8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E24C0F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30C1A7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2608420"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4E44123E"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69C5A176"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Asbestos Workers</w:t>
            </w:r>
          </w:p>
        </w:tc>
        <w:tc>
          <w:tcPr>
            <w:tcW w:w="630" w:type="dxa"/>
            <w:tcBorders>
              <w:top w:val="single" w:sz="6" w:space="0" w:color="auto"/>
              <w:left w:val="single" w:sz="6" w:space="0" w:color="auto"/>
              <w:bottom w:val="single" w:sz="6" w:space="0" w:color="auto"/>
              <w:right w:val="single" w:sz="6" w:space="0" w:color="auto"/>
            </w:tcBorders>
          </w:tcPr>
          <w:p w14:paraId="5DD01D02"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31</w:t>
            </w:r>
          </w:p>
        </w:tc>
        <w:tc>
          <w:tcPr>
            <w:tcW w:w="360" w:type="dxa"/>
            <w:tcBorders>
              <w:top w:val="single" w:sz="6" w:space="0" w:color="auto"/>
              <w:left w:val="single" w:sz="6" w:space="0" w:color="auto"/>
              <w:bottom w:val="single" w:sz="6" w:space="0" w:color="auto"/>
              <w:right w:val="single" w:sz="6" w:space="0" w:color="auto"/>
            </w:tcBorders>
          </w:tcPr>
          <w:p w14:paraId="13F5BA35"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F54C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1972F3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FFA6E39"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6371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305170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551733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0BDA84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6ED4E1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8DA695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E08921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D9418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EB3318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7FFA4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7B2829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4999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099573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5B2C8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6BDA8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FAB9D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1B97F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453688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EDEF32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4A237B75"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9F5A40F"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247CAD17"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Terrazzo</w:t>
            </w:r>
          </w:p>
        </w:tc>
        <w:tc>
          <w:tcPr>
            <w:tcW w:w="630" w:type="dxa"/>
            <w:tcBorders>
              <w:top w:val="single" w:sz="6" w:space="0" w:color="auto"/>
              <w:left w:val="single" w:sz="6" w:space="0" w:color="auto"/>
              <w:bottom w:val="single" w:sz="6" w:space="0" w:color="auto"/>
              <w:right w:val="single" w:sz="6" w:space="0" w:color="auto"/>
            </w:tcBorders>
          </w:tcPr>
          <w:p w14:paraId="5E0919A7"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32</w:t>
            </w:r>
          </w:p>
        </w:tc>
        <w:tc>
          <w:tcPr>
            <w:tcW w:w="360" w:type="dxa"/>
            <w:tcBorders>
              <w:top w:val="single" w:sz="6" w:space="0" w:color="auto"/>
              <w:left w:val="single" w:sz="6" w:space="0" w:color="auto"/>
              <w:bottom w:val="single" w:sz="6" w:space="0" w:color="auto"/>
              <w:right w:val="single" w:sz="6" w:space="0" w:color="auto"/>
            </w:tcBorders>
          </w:tcPr>
          <w:p w14:paraId="1E2A14C1"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6AF7F8"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5B7C65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6413BB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F9BDC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96EB2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6BCA2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AD1C0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182CE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B7E776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DB75EB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B98A7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F00E3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0236B4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D85AB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1CEE2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E8450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5ADCE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7C989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9B19D7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DF285A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BFDD33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39DFC9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5EF00B7D"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B5A02C8"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1FA3B1A3" w14:textId="77777777" w:rsidR="00B40805" w:rsidRPr="000710DC" w:rsidRDefault="00B40805" w:rsidP="00831360">
            <w:pPr>
              <w:autoSpaceDE w:val="0"/>
              <w:autoSpaceDN w:val="0"/>
              <w:adjustRightInd w:val="0"/>
              <w:rPr>
                <w:color w:val="000000"/>
                <w:sz w:val="16"/>
                <w:szCs w:val="16"/>
              </w:rPr>
            </w:pPr>
            <w:r w:rsidRPr="000710DC">
              <w:rPr>
                <w:color w:val="000000"/>
                <w:sz w:val="16"/>
                <w:szCs w:val="16"/>
              </w:rPr>
              <w:t>Carpet</w:t>
            </w:r>
          </w:p>
        </w:tc>
        <w:tc>
          <w:tcPr>
            <w:tcW w:w="630" w:type="dxa"/>
            <w:tcBorders>
              <w:top w:val="single" w:sz="6" w:space="0" w:color="auto"/>
              <w:left w:val="single" w:sz="6" w:space="0" w:color="auto"/>
              <w:bottom w:val="single" w:sz="6" w:space="0" w:color="auto"/>
              <w:right w:val="single" w:sz="6" w:space="0" w:color="auto"/>
            </w:tcBorders>
          </w:tcPr>
          <w:p w14:paraId="65E27A0D" w14:textId="77777777" w:rsidR="00B40805" w:rsidRPr="000710DC" w:rsidRDefault="00B40805" w:rsidP="00831360">
            <w:pPr>
              <w:autoSpaceDE w:val="0"/>
              <w:autoSpaceDN w:val="0"/>
              <w:adjustRightInd w:val="0"/>
              <w:jc w:val="center"/>
              <w:rPr>
                <w:rFonts w:ascii="Arial" w:hAnsi="Arial" w:cs="Arial"/>
                <w:color w:val="000000"/>
                <w:sz w:val="16"/>
                <w:szCs w:val="16"/>
              </w:rPr>
            </w:pPr>
            <w:r w:rsidRPr="000710DC">
              <w:rPr>
                <w:rFonts w:ascii="Arial" w:hAnsi="Arial" w:cs="Arial"/>
                <w:color w:val="000000"/>
                <w:sz w:val="16"/>
                <w:szCs w:val="16"/>
              </w:rPr>
              <w:t>33</w:t>
            </w:r>
          </w:p>
        </w:tc>
        <w:tc>
          <w:tcPr>
            <w:tcW w:w="360" w:type="dxa"/>
            <w:tcBorders>
              <w:top w:val="single" w:sz="6" w:space="0" w:color="auto"/>
              <w:left w:val="single" w:sz="6" w:space="0" w:color="auto"/>
              <w:bottom w:val="single" w:sz="6" w:space="0" w:color="auto"/>
              <w:right w:val="single" w:sz="6" w:space="0" w:color="auto"/>
            </w:tcBorders>
          </w:tcPr>
          <w:p w14:paraId="3C713BA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0999CE"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E5E598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49CE31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1C09D6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64680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27F7403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368357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5FD7A6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F18135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9AABA7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C104C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08E14F6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46B0589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642A25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559EFF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658B2C6"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3CF252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CD03C9B"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7BB1C3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6D9595A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1E9B1B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14:paraId="3F727D7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tcPr>
          <w:p w14:paraId="2644E034"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5A49D2D2" w14:textId="77777777" w:rsidTr="00831360">
        <w:trPr>
          <w:trHeight w:val="130"/>
        </w:trPr>
        <w:tc>
          <w:tcPr>
            <w:tcW w:w="1860" w:type="dxa"/>
            <w:tcBorders>
              <w:top w:val="single" w:sz="12" w:space="0" w:color="auto"/>
              <w:left w:val="single" w:sz="12" w:space="0" w:color="auto"/>
              <w:bottom w:val="single" w:sz="12" w:space="0" w:color="auto"/>
              <w:right w:val="single" w:sz="6" w:space="0" w:color="auto"/>
            </w:tcBorders>
            <w:shd w:val="solid" w:color="C0C0C0" w:fill="auto"/>
          </w:tcPr>
          <w:p w14:paraId="07298EF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630" w:type="dxa"/>
            <w:tcBorders>
              <w:top w:val="single" w:sz="6" w:space="0" w:color="auto"/>
              <w:left w:val="single" w:sz="6" w:space="0" w:color="auto"/>
              <w:bottom w:val="single" w:sz="6" w:space="0" w:color="auto"/>
              <w:right w:val="single" w:sz="6" w:space="0" w:color="auto"/>
            </w:tcBorders>
            <w:shd w:val="solid" w:color="C0C0C0" w:fill="auto"/>
          </w:tcPr>
          <w:p w14:paraId="605E918A"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70245F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D4388C6"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2E2DE8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1480EA7F"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0B0B5B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6392F4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AD7E79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7DDB26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F10F12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7FF5A2D"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A334C7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D08213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BEFA54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03A494A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5BE66CF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1EEBAA3"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2E7ACB9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7E0570A"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3477DA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7508045F"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F9CB6B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4A1A23E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6" w:space="0" w:color="auto"/>
            </w:tcBorders>
            <w:shd w:val="solid" w:color="C0C0C0" w:fill="auto"/>
          </w:tcPr>
          <w:p w14:paraId="67DF5EA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6" w:space="0" w:color="auto"/>
              <w:right w:val="single" w:sz="12" w:space="0" w:color="auto"/>
            </w:tcBorders>
            <w:shd w:val="solid" w:color="C0C0C0" w:fill="auto"/>
          </w:tcPr>
          <w:p w14:paraId="7F402148" w14:textId="77777777" w:rsidR="00B40805" w:rsidRPr="000710DC" w:rsidRDefault="00B40805" w:rsidP="00831360">
            <w:pPr>
              <w:autoSpaceDE w:val="0"/>
              <w:autoSpaceDN w:val="0"/>
              <w:adjustRightInd w:val="0"/>
              <w:jc w:val="right"/>
              <w:rPr>
                <w:rFonts w:ascii="Arial" w:hAnsi="Arial" w:cs="Arial"/>
                <w:color w:val="000000"/>
                <w:sz w:val="16"/>
                <w:szCs w:val="16"/>
              </w:rPr>
            </w:pPr>
          </w:p>
        </w:tc>
      </w:tr>
      <w:tr w:rsidR="00B40805" w:rsidRPr="000710DC" w14:paraId="346A0630" w14:textId="77777777" w:rsidTr="00831360">
        <w:trPr>
          <w:trHeight w:val="276"/>
        </w:trPr>
        <w:tc>
          <w:tcPr>
            <w:tcW w:w="1860" w:type="dxa"/>
            <w:tcBorders>
              <w:top w:val="single" w:sz="12" w:space="0" w:color="auto"/>
              <w:left w:val="single" w:sz="12" w:space="0" w:color="auto"/>
              <w:bottom w:val="single" w:sz="12" w:space="0" w:color="auto"/>
              <w:right w:val="single" w:sz="6" w:space="0" w:color="auto"/>
            </w:tcBorders>
          </w:tcPr>
          <w:p w14:paraId="5D29B24E" w14:textId="77777777" w:rsidR="00B40805" w:rsidRPr="000710DC" w:rsidRDefault="00B40805" w:rsidP="00831360">
            <w:pPr>
              <w:autoSpaceDE w:val="0"/>
              <w:autoSpaceDN w:val="0"/>
              <w:adjustRightInd w:val="0"/>
              <w:rPr>
                <w:rFonts w:ascii="Arial" w:hAnsi="Arial" w:cs="Arial"/>
                <w:color w:val="000000"/>
                <w:sz w:val="16"/>
                <w:szCs w:val="16"/>
              </w:rPr>
            </w:pPr>
            <w:r w:rsidRPr="000710DC">
              <w:rPr>
                <w:rFonts w:ascii="Arial" w:hAnsi="Arial" w:cs="Arial"/>
                <w:color w:val="000000"/>
                <w:sz w:val="16"/>
                <w:szCs w:val="16"/>
              </w:rPr>
              <w:t>TOTALS</w:t>
            </w:r>
          </w:p>
        </w:tc>
        <w:tc>
          <w:tcPr>
            <w:tcW w:w="630" w:type="dxa"/>
            <w:tcBorders>
              <w:top w:val="single" w:sz="6" w:space="0" w:color="auto"/>
              <w:left w:val="single" w:sz="6" w:space="0" w:color="auto"/>
              <w:bottom w:val="single" w:sz="12" w:space="0" w:color="auto"/>
              <w:right w:val="single" w:sz="6" w:space="0" w:color="auto"/>
            </w:tcBorders>
          </w:tcPr>
          <w:p w14:paraId="23AA4962"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56CDEF6B"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566CC44"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3B711DD"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13517DC" w14:textId="77777777" w:rsidR="00B40805" w:rsidRPr="000710DC" w:rsidRDefault="00B40805" w:rsidP="00831360">
            <w:pPr>
              <w:autoSpaceDE w:val="0"/>
              <w:autoSpaceDN w:val="0"/>
              <w:adjustRightInd w:val="0"/>
              <w:jc w:val="center"/>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CE1453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9281C5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2D4815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D72959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2FE17110"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76BB371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73C999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ADCE6A2"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4788B83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30F9D8C"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91BEAF5"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6F11B6CE"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59EFC1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F38DC2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1361FAE4"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0E2BDF1"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59D9A79"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0A3BD838"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14:paraId="34E2A207" w14:textId="77777777" w:rsidR="00B40805" w:rsidRPr="000710DC" w:rsidRDefault="00B40805" w:rsidP="00831360">
            <w:pPr>
              <w:autoSpaceDE w:val="0"/>
              <w:autoSpaceDN w:val="0"/>
              <w:adjustRightInd w:val="0"/>
              <w:jc w:val="right"/>
              <w:rPr>
                <w:rFonts w:ascii="Arial" w:hAnsi="Arial" w:cs="Arial"/>
                <w:color w:val="000000"/>
                <w:sz w:val="16"/>
                <w:szCs w:val="16"/>
              </w:rPr>
            </w:pPr>
          </w:p>
        </w:tc>
        <w:tc>
          <w:tcPr>
            <w:tcW w:w="360" w:type="dxa"/>
            <w:tcBorders>
              <w:top w:val="single" w:sz="6" w:space="0" w:color="auto"/>
              <w:left w:val="single" w:sz="6" w:space="0" w:color="auto"/>
              <w:bottom w:val="single" w:sz="12" w:space="0" w:color="auto"/>
              <w:right w:val="single" w:sz="12" w:space="0" w:color="auto"/>
            </w:tcBorders>
          </w:tcPr>
          <w:p w14:paraId="756EBD88" w14:textId="77777777" w:rsidR="00B40805" w:rsidRPr="000710DC" w:rsidRDefault="00B40805" w:rsidP="00831360">
            <w:pPr>
              <w:autoSpaceDE w:val="0"/>
              <w:autoSpaceDN w:val="0"/>
              <w:adjustRightInd w:val="0"/>
              <w:jc w:val="right"/>
              <w:rPr>
                <w:rFonts w:ascii="Arial" w:hAnsi="Arial" w:cs="Arial"/>
                <w:color w:val="000000"/>
                <w:sz w:val="16"/>
                <w:szCs w:val="16"/>
              </w:rPr>
            </w:pPr>
          </w:p>
        </w:tc>
      </w:tr>
    </w:tbl>
    <w:p w14:paraId="627C3BF9" w14:textId="77777777" w:rsidR="009C2AB9" w:rsidRPr="009E58C2" w:rsidRDefault="008F5244" w:rsidP="009C2AB9">
      <w:pPr>
        <w:rPr>
          <w:sz w:val="18"/>
          <w:szCs w:val="18"/>
        </w:rPr>
      </w:pPr>
      <w:proofErr w:type="gramStart"/>
      <w:r w:rsidRPr="00C41DF1">
        <w:rPr>
          <w:b/>
        </w:rPr>
        <w:t>NOTE:</w:t>
      </w:r>
      <w:r w:rsidRPr="00C41DF1">
        <w:rPr>
          <w:b/>
          <w:sz w:val="18"/>
          <w:szCs w:val="18"/>
        </w:rPr>
        <w:t>Bidder’s</w:t>
      </w:r>
      <w:proofErr w:type="gramEnd"/>
      <w:r w:rsidRPr="00C41DF1">
        <w:rPr>
          <w:b/>
          <w:sz w:val="18"/>
          <w:szCs w:val="18"/>
        </w:rPr>
        <w:t xml:space="preserve"> failure to complete </w:t>
      </w:r>
      <w:smartTag w:uri="urn:schemas-microsoft-com:office:smarttags" w:element="stockticker">
        <w:r w:rsidRPr="00C41DF1">
          <w:rPr>
            <w:b/>
            <w:sz w:val="18"/>
            <w:szCs w:val="18"/>
          </w:rPr>
          <w:t>DHR</w:t>
        </w:r>
      </w:smartTag>
      <w:r w:rsidRPr="00C41DF1">
        <w:rPr>
          <w:b/>
          <w:sz w:val="18"/>
          <w:szCs w:val="18"/>
        </w:rPr>
        <w:t xml:space="preserve"> Form PC-2 may result in rejection of the bid.  Bidder shall set forth a total projection of the total workforce to be alloca</w:t>
      </w:r>
      <w:r w:rsidR="008173F1">
        <w:rPr>
          <w:b/>
          <w:sz w:val="18"/>
          <w:szCs w:val="18"/>
        </w:rPr>
        <w:t>ted for this contract</w:t>
      </w:r>
      <w:r w:rsidRPr="00C41DF1">
        <w:rPr>
          <w:b/>
          <w:sz w:val="18"/>
          <w:szCs w:val="18"/>
        </w:rPr>
        <w:t>.  Approval of the workforce hiring projection is a post-award requirement.</w:t>
      </w:r>
    </w:p>
    <w:sectPr w:rsidR="009C2AB9" w:rsidRPr="009E58C2" w:rsidSect="008F5244">
      <w:footerReference w:type="default" r:id="rId7"/>
      <w:type w:val="continuous"/>
      <w:pgSz w:w="12240" w:h="15840"/>
      <w:pgMar w:top="540" w:right="9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80D2" w14:textId="77777777" w:rsidR="0098070E" w:rsidRDefault="0098070E">
      <w:r>
        <w:separator/>
      </w:r>
    </w:p>
  </w:endnote>
  <w:endnote w:type="continuationSeparator" w:id="0">
    <w:p w14:paraId="1834C936" w14:textId="77777777" w:rsidR="0098070E" w:rsidRDefault="0098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5E53" w14:textId="77777777" w:rsidR="004C1E8C" w:rsidRDefault="004C1E8C" w:rsidP="00F45E3F">
    <w:pPr>
      <w:pStyle w:val="Footer"/>
      <w:tabs>
        <w:tab w:val="clear" w:pos="8640"/>
        <w:tab w:val="right" w:pos="9000"/>
      </w:tabs>
      <w:rPr>
        <w:sz w:val="20"/>
        <w:szCs w:val="20"/>
      </w:rPr>
    </w:pPr>
    <w:r>
      <w:rPr>
        <w:sz w:val="20"/>
        <w:szCs w:val="20"/>
      </w:rPr>
      <w:t>CDB – 00 41 04</w:t>
    </w:r>
    <w:r w:rsidR="008574B5">
      <w:rPr>
        <w:sz w:val="20"/>
        <w:szCs w:val="20"/>
      </w:rPr>
      <w:t xml:space="preserve">     </w:t>
    </w:r>
    <w:r w:rsidR="00B40805">
      <w:rPr>
        <w:sz w:val="20"/>
        <w:szCs w:val="20"/>
      </w:rPr>
      <w:t>February 2015</w:t>
    </w:r>
  </w:p>
  <w:p w14:paraId="16027A7C" w14:textId="738D8397" w:rsidR="00AE16D5" w:rsidRPr="00F45E3F" w:rsidRDefault="004C1E8C" w:rsidP="00F45E3F">
    <w:pPr>
      <w:pStyle w:val="Footer"/>
      <w:tabs>
        <w:tab w:val="clear" w:pos="8640"/>
        <w:tab w:val="right" w:pos="9000"/>
      </w:tabs>
      <w:rPr>
        <w:sz w:val="20"/>
        <w:szCs w:val="20"/>
      </w:rPr>
    </w:pPr>
    <w:r>
      <w:rPr>
        <w:sz w:val="20"/>
        <w:szCs w:val="20"/>
      </w:rPr>
      <w:t>CDB –</w:t>
    </w:r>
    <w:r w:rsidR="009D4B57">
      <w:rPr>
        <w:sz w:val="20"/>
        <w:szCs w:val="20"/>
      </w:rPr>
      <w:t xml:space="preserve"> </w:t>
    </w:r>
    <w:bookmarkStart w:id="2" w:name="CDBText15"/>
    <w:bookmarkEnd w:id="2"/>
    <w:r w:rsidR="002B040D">
      <w:rPr>
        <w:sz w:val="20"/>
        <w:szCs w:val="20"/>
      </w:rPr>
      <w:t>630-128-005</w:t>
    </w:r>
    <w:r w:rsidR="00AE16D5" w:rsidRPr="00F45E3F">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E9FF" w14:textId="77777777" w:rsidR="000E661D" w:rsidRPr="002C0647" w:rsidRDefault="000E661D" w:rsidP="000E66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387E" w14:textId="77777777" w:rsidR="0098070E" w:rsidRDefault="0098070E">
      <w:r>
        <w:separator/>
      </w:r>
    </w:p>
  </w:footnote>
  <w:footnote w:type="continuationSeparator" w:id="0">
    <w:p w14:paraId="6D7C5897" w14:textId="77777777" w:rsidR="0098070E" w:rsidRDefault="00980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8F"/>
    <w:rsid w:val="00011E8F"/>
    <w:rsid w:val="000169AC"/>
    <w:rsid w:val="00026B13"/>
    <w:rsid w:val="000703DD"/>
    <w:rsid w:val="00075AD8"/>
    <w:rsid w:val="00096632"/>
    <w:rsid w:val="000E661D"/>
    <w:rsid w:val="001021C1"/>
    <w:rsid w:val="00103C6F"/>
    <w:rsid w:val="0015181D"/>
    <w:rsid w:val="00157F4B"/>
    <w:rsid w:val="0017087D"/>
    <w:rsid w:val="001E0F5C"/>
    <w:rsid w:val="0021429F"/>
    <w:rsid w:val="002B040D"/>
    <w:rsid w:val="002E0441"/>
    <w:rsid w:val="00307BD5"/>
    <w:rsid w:val="00344F17"/>
    <w:rsid w:val="003632BF"/>
    <w:rsid w:val="003B2D53"/>
    <w:rsid w:val="00405780"/>
    <w:rsid w:val="00455C91"/>
    <w:rsid w:val="0047042E"/>
    <w:rsid w:val="004A0CD4"/>
    <w:rsid w:val="004B2ED0"/>
    <w:rsid w:val="004C1E8C"/>
    <w:rsid w:val="004E5A42"/>
    <w:rsid w:val="004F3591"/>
    <w:rsid w:val="00554A5C"/>
    <w:rsid w:val="00556959"/>
    <w:rsid w:val="005D7F7D"/>
    <w:rsid w:val="005E3F71"/>
    <w:rsid w:val="00642732"/>
    <w:rsid w:val="00642F93"/>
    <w:rsid w:val="0065705C"/>
    <w:rsid w:val="007508D7"/>
    <w:rsid w:val="007A2E32"/>
    <w:rsid w:val="007D4661"/>
    <w:rsid w:val="00807323"/>
    <w:rsid w:val="008173F1"/>
    <w:rsid w:val="0083099E"/>
    <w:rsid w:val="00831360"/>
    <w:rsid w:val="008354F8"/>
    <w:rsid w:val="008574B5"/>
    <w:rsid w:val="00870C05"/>
    <w:rsid w:val="00871392"/>
    <w:rsid w:val="008A7403"/>
    <w:rsid w:val="008F5244"/>
    <w:rsid w:val="00925EF7"/>
    <w:rsid w:val="00971C40"/>
    <w:rsid w:val="00974487"/>
    <w:rsid w:val="0098070E"/>
    <w:rsid w:val="00997CE7"/>
    <w:rsid w:val="009C2AB9"/>
    <w:rsid w:val="009D4B57"/>
    <w:rsid w:val="009E3741"/>
    <w:rsid w:val="009E58C2"/>
    <w:rsid w:val="00A646DB"/>
    <w:rsid w:val="00AB2548"/>
    <w:rsid w:val="00AC31EA"/>
    <w:rsid w:val="00AC3C41"/>
    <w:rsid w:val="00AE16D5"/>
    <w:rsid w:val="00B40805"/>
    <w:rsid w:val="00B748A8"/>
    <w:rsid w:val="00B80E83"/>
    <w:rsid w:val="00B81E31"/>
    <w:rsid w:val="00BB650E"/>
    <w:rsid w:val="00BD5BA9"/>
    <w:rsid w:val="00BE0B43"/>
    <w:rsid w:val="00C00953"/>
    <w:rsid w:val="00C11478"/>
    <w:rsid w:val="00C13E2C"/>
    <w:rsid w:val="00C3089F"/>
    <w:rsid w:val="00C449F2"/>
    <w:rsid w:val="00C62DAB"/>
    <w:rsid w:val="00C74532"/>
    <w:rsid w:val="00CA16C3"/>
    <w:rsid w:val="00CF100A"/>
    <w:rsid w:val="00D32AD5"/>
    <w:rsid w:val="00D9251D"/>
    <w:rsid w:val="00DA1C8C"/>
    <w:rsid w:val="00E30A3B"/>
    <w:rsid w:val="00E4563E"/>
    <w:rsid w:val="00EA2D54"/>
    <w:rsid w:val="00EB51AF"/>
    <w:rsid w:val="00EC5B9C"/>
    <w:rsid w:val="00F45E3F"/>
    <w:rsid w:val="00F55225"/>
    <w:rsid w:val="00F61E99"/>
    <w:rsid w:val="00F94E36"/>
    <w:rsid w:val="00FA0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1E65A5FC"/>
  <w15:docId w15:val="{E45D90AA-FBFE-4B35-890B-F93907FC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3F"/>
    <w:pPr>
      <w:tabs>
        <w:tab w:val="center" w:pos="4320"/>
        <w:tab w:val="right" w:pos="8640"/>
      </w:tabs>
    </w:pPr>
  </w:style>
  <w:style w:type="paragraph" w:styleId="Footer">
    <w:name w:val="footer"/>
    <w:basedOn w:val="Normal"/>
    <w:rsid w:val="00F45E3F"/>
    <w:pPr>
      <w:tabs>
        <w:tab w:val="center" w:pos="4320"/>
        <w:tab w:val="right" w:pos="8640"/>
      </w:tabs>
    </w:pPr>
  </w:style>
  <w:style w:type="table" w:styleId="TableGrid">
    <w:name w:val="Table Grid"/>
    <w:basedOn w:val="TableNormal"/>
    <w:rsid w:val="008F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S%20CDB%20Main%20Generated%20Forms\PC2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A0691CF6ED941AE6AAA57DD163BC6" ma:contentTypeVersion="0" ma:contentTypeDescription="Create a new document." ma:contentTypeScope="" ma:versionID="ba016cdc692d855205a993c91c85c00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CC9B4-215B-44CE-8DD1-9501F9B450D6}"/>
</file>

<file path=customXml/itemProps2.xml><?xml version="1.0" encoding="utf-8"?>
<ds:datastoreItem xmlns:ds="http://schemas.openxmlformats.org/officeDocument/2006/customXml" ds:itemID="{D77A07C4-8EBF-4A16-98BF-3F082A85C96C}"/>
</file>

<file path=customXml/itemProps3.xml><?xml version="1.0" encoding="utf-8"?>
<ds:datastoreItem xmlns:ds="http://schemas.openxmlformats.org/officeDocument/2006/customXml" ds:itemID="{2915BF50-2E37-43DF-9F00-83B8B9009ED7}"/>
</file>

<file path=docProps/app.xml><?xml version="1.0" encoding="utf-8"?>
<Properties xmlns="http://schemas.openxmlformats.org/officeDocument/2006/extended-properties" xmlns:vt="http://schemas.openxmlformats.org/officeDocument/2006/docPropsVTypes">
  <Template>PC2GOALS.dotx</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 Goals</vt:lpstr>
    </vt:vector>
  </TitlesOfParts>
  <Company>CDB</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Goals</dc:title>
  <dc:creator>Freta.Horn</dc:creator>
  <cp:lastModifiedBy>Haq, Mohammed</cp:lastModifiedBy>
  <cp:revision>4</cp:revision>
  <cp:lastPrinted>2015-05-18T19:03:00Z</cp:lastPrinted>
  <dcterms:created xsi:type="dcterms:W3CDTF">2020-08-25T20:32:00Z</dcterms:created>
  <dcterms:modified xsi:type="dcterms:W3CDTF">2020-12-17T02:53:00Z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0x0101002F4A0691CF6ED941AE6AAA57DD163BC6</vt:lpwstr>
  </property>
</Properties>
</file>